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B2" w:rsidRPr="00B46A19" w:rsidRDefault="00763DB2" w:rsidP="00E0325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  <w:lang w:val="be-BY"/>
        </w:rPr>
      </w:pPr>
      <w:r w:rsidRPr="00B46A19"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</w:p>
    <w:p w:rsidR="00E03257" w:rsidRDefault="00763DB2" w:rsidP="00E0325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  <w:lang w:val="be-BY"/>
        </w:rPr>
      </w:pPr>
      <w:r w:rsidRPr="00B46A19">
        <w:rPr>
          <w:rFonts w:ascii="Times New Roman" w:hAnsi="Times New Roman" w:cs="Times New Roman"/>
          <w:sz w:val="28"/>
          <w:szCs w:val="28"/>
          <w:lang w:val="be-BY"/>
        </w:rPr>
        <w:t>Дырэктар</w:t>
      </w:r>
      <w:r w:rsidRPr="00B46A19">
        <w:rPr>
          <w:rFonts w:ascii="Times New Roman" w:hAnsi="Times New Roman" w:cs="Times New Roman"/>
          <w:sz w:val="28"/>
          <w:szCs w:val="28"/>
        </w:rPr>
        <w:t xml:space="preserve"> </w:t>
      </w:r>
      <w:r w:rsidRPr="00B46A19">
        <w:rPr>
          <w:rFonts w:ascii="Times New Roman" w:hAnsi="Times New Roman" w:cs="Times New Roman"/>
          <w:sz w:val="28"/>
          <w:szCs w:val="28"/>
          <w:lang w:val="be-BY"/>
        </w:rPr>
        <w:t>дзяржаўнай установы</w:t>
      </w:r>
    </w:p>
    <w:p w:rsidR="00763DB2" w:rsidRPr="00236B85" w:rsidRDefault="00E12325" w:rsidP="00E0325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763DB2" w:rsidRPr="00B46A19">
        <w:rPr>
          <w:rFonts w:ascii="Times New Roman" w:hAnsi="Times New Roman" w:cs="Times New Roman"/>
          <w:sz w:val="28"/>
          <w:szCs w:val="28"/>
          <w:lang w:val="be-BY"/>
        </w:rPr>
        <w:t>дукацыі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46A19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763DB2" w:rsidRPr="00B46A19">
        <w:rPr>
          <w:rFonts w:ascii="Times New Roman" w:hAnsi="Times New Roman" w:cs="Times New Roman"/>
          <w:sz w:val="28"/>
          <w:szCs w:val="28"/>
          <w:lang w:val="be-BY"/>
        </w:rPr>
        <w:t>Нарацкая сярэдняя школа №1</w:t>
      </w:r>
      <w:r w:rsidRPr="00B46A19">
        <w:rPr>
          <w:rFonts w:ascii="Times New Roman" w:hAnsi="Times New Roman" w:cs="Times New Roman"/>
          <w:sz w:val="28"/>
          <w:szCs w:val="28"/>
          <w:lang w:val="be-BY"/>
        </w:rPr>
        <w:t>“</w:t>
      </w:r>
    </w:p>
    <w:p w:rsidR="00763DB2" w:rsidRPr="00B46A19" w:rsidRDefault="00763DB2" w:rsidP="00E0325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  <w:lang w:val="be-BY"/>
        </w:rPr>
      </w:pPr>
      <w:r w:rsidRPr="00B46A19">
        <w:rPr>
          <w:rFonts w:ascii="Times New Roman" w:hAnsi="Times New Roman" w:cs="Times New Roman"/>
          <w:sz w:val="28"/>
          <w:szCs w:val="28"/>
          <w:lang w:val="be-BY"/>
        </w:rPr>
        <w:t>_________________А.А.Сівец</w:t>
      </w:r>
    </w:p>
    <w:p w:rsidR="00763DB2" w:rsidRPr="00B46A19" w:rsidRDefault="00763DB2" w:rsidP="00E0325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  <w:lang w:val="be-BY"/>
        </w:rPr>
      </w:pPr>
      <w:r w:rsidRPr="00B46A19">
        <w:rPr>
          <w:rFonts w:ascii="Times New Roman" w:hAnsi="Times New Roman" w:cs="Times New Roman"/>
          <w:sz w:val="28"/>
          <w:szCs w:val="28"/>
          <w:lang w:val="be-BY"/>
        </w:rPr>
        <w:t>_________________</w:t>
      </w:r>
      <w:r w:rsidR="001E336C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B46A19">
        <w:rPr>
          <w:rFonts w:ascii="Times New Roman" w:hAnsi="Times New Roman" w:cs="Times New Roman"/>
          <w:sz w:val="28"/>
          <w:szCs w:val="28"/>
          <w:lang w:val="be-BY"/>
        </w:rPr>
        <w:t>023</w:t>
      </w:r>
    </w:p>
    <w:p w:rsidR="00763DB2" w:rsidRPr="00B46A19" w:rsidRDefault="00763DB2" w:rsidP="00763DB2">
      <w:pPr>
        <w:spacing w:after="0" w:line="240" w:lineRule="auto"/>
        <w:ind w:left="11340" w:hanging="1440"/>
        <w:rPr>
          <w:rFonts w:ascii="Times New Roman" w:hAnsi="Times New Roman" w:cs="Times New Roman"/>
          <w:sz w:val="28"/>
          <w:szCs w:val="28"/>
          <w:lang w:val="be-BY"/>
        </w:rPr>
      </w:pPr>
    </w:p>
    <w:p w:rsidR="00B46A19" w:rsidRDefault="00B46A19" w:rsidP="00B46A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46A19">
        <w:rPr>
          <w:rFonts w:ascii="Times New Roman" w:hAnsi="Times New Roman" w:cs="Times New Roman"/>
          <w:sz w:val="28"/>
          <w:szCs w:val="28"/>
          <w:lang w:val="be-BY"/>
        </w:rPr>
        <w:t xml:space="preserve">Праграма рэалізацыі </w:t>
      </w:r>
      <w:r>
        <w:rPr>
          <w:rFonts w:ascii="Times New Roman" w:hAnsi="Times New Roman" w:cs="Times New Roman"/>
          <w:sz w:val="28"/>
          <w:szCs w:val="28"/>
          <w:lang w:val="be-BY"/>
        </w:rPr>
        <w:t>педагагічнага праекта</w:t>
      </w:r>
    </w:p>
    <w:p w:rsidR="00B46A19" w:rsidRDefault="00E12325" w:rsidP="00B46A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313B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B46A19" w:rsidRPr="00081CED">
        <w:rPr>
          <w:rFonts w:ascii="Times New Roman" w:hAnsi="Times New Roman" w:cs="Times New Roman"/>
          <w:sz w:val="28"/>
          <w:szCs w:val="28"/>
          <w:lang w:val="be-BY"/>
        </w:rPr>
        <w:t>Далучэнне</w:t>
      </w:r>
      <w:r w:rsidR="00B46A19" w:rsidRPr="00DC313B">
        <w:rPr>
          <w:rFonts w:ascii="Times New Roman" w:hAnsi="Times New Roman" w:cs="Times New Roman"/>
          <w:sz w:val="28"/>
          <w:szCs w:val="28"/>
          <w:lang w:val="be-BY"/>
        </w:rPr>
        <w:t xml:space="preserve"> навучэнцаў да народных традыцый у шосты школьны дзень праз знаёмства з самабытнай нацыянальнай кухняй</w:t>
      </w:r>
      <w:r w:rsidRPr="00081CED">
        <w:rPr>
          <w:rFonts w:ascii="Times New Roman" w:hAnsi="Times New Roman" w:cs="Times New Roman"/>
          <w:sz w:val="28"/>
          <w:szCs w:val="28"/>
          <w:lang w:val="be-BY"/>
        </w:rPr>
        <w:t>“</w:t>
      </w:r>
    </w:p>
    <w:p w:rsidR="00B46A19" w:rsidRDefault="00B46A19" w:rsidP="00B46A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81CED">
        <w:rPr>
          <w:rFonts w:ascii="Times New Roman" w:hAnsi="Times New Roman" w:cs="Times New Roman"/>
          <w:sz w:val="28"/>
          <w:szCs w:val="28"/>
          <w:lang w:val="be-BY"/>
        </w:rPr>
        <w:t>Тэрмін рэалізацыі: 2023-202</w:t>
      </w:r>
      <w:r w:rsidR="00F351BD">
        <w:rPr>
          <w:rFonts w:ascii="Times New Roman" w:hAnsi="Times New Roman" w:cs="Times New Roman"/>
          <w:sz w:val="28"/>
          <w:szCs w:val="28"/>
          <w:lang w:val="be-BY"/>
        </w:rPr>
        <w:t>5 гг</w:t>
      </w:r>
      <w:r w:rsidR="00236B8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46A19" w:rsidRDefault="00B46A19" w:rsidP="00B46A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46A19" w:rsidRDefault="00B46A19" w:rsidP="00B46A19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Першы этап: падрыхтоўчы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0"/>
        <w:gridCol w:w="4831"/>
        <w:gridCol w:w="2552"/>
        <w:gridCol w:w="2941"/>
      </w:tblGrid>
      <w:tr w:rsidR="00236B85" w:rsidRPr="00F92AF6" w:rsidTr="00F351BD">
        <w:tc>
          <w:tcPr>
            <w:tcW w:w="4242" w:type="dxa"/>
            <w:gridSpan w:val="2"/>
          </w:tcPr>
          <w:p w:rsidR="00236B85" w:rsidRPr="00F92AF6" w:rsidRDefault="00236B85" w:rsidP="00B46A1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Змест работы</w:t>
            </w:r>
          </w:p>
        </w:tc>
        <w:tc>
          <w:tcPr>
            <w:tcW w:w="4831" w:type="dxa"/>
            <w:vMerge w:val="restart"/>
          </w:tcPr>
          <w:p w:rsidR="00236B85" w:rsidRPr="00F92AF6" w:rsidRDefault="00236B85" w:rsidP="00236B8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Арганізацыйна-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упраўленчае</w:t>
            </w: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інфармацыйнае, метадычнае забеспячэнне работы</w:t>
            </w:r>
          </w:p>
        </w:tc>
        <w:tc>
          <w:tcPr>
            <w:tcW w:w="2552" w:type="dxa"/>
            <w:vMerge w:val="restart"/>
          </w:tcPr>
          <w:p w:rsidR="00236B85" w:rsidRPr="00F92AF6" w:rsidRDefault="00236B85" w:rsidP="00B46A1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Самакантроль (формы, тэрміны)</w:t>
            </w:r>
          </w:p>
        </w:tc>
        <w:tc>
          <w:tcPr>
            <w:tcW w:w="2941" w:type="dxa"/>
            <w:vMerge w:val="restart"/>
          </w:tcPr>
          <w:p w:rsidR="00236B85" w:rsidRPr="00F92AF6" w:rsidRDefault="00236B85" w:rsidP="00E0325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Вынік</w:t>
            </w: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які плануецца</w:t>
            </w:r>
          </w:p>
        </w:tc>
      </w:tr>
      <w:tr w:rsidR="00236B85" w:rsidRPr="00F92AF6" w:rsidTr="00F351BD">
        <w:tc>
          <w:tcPr>
            <w:tcW w:w="2122" w:type="dxa"/>
          </w:tcPr>
          <w:p w:rsidR="00236B85" w:rsidRPr="00F92AF6" w:rsidRDefault="00236B85" w:rsidP="00B46A1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 педагогамі</w:t>
            </w:r>
          </w:p>
        </w:tc>
        <w:tc>
          <w:tcPr>
            <w:tcW w:w="2120" w:type="dxa"/>
          </w:tcPr>
          <w:p w:rsidR="00236B85" w:rsidRPr="00F92AF6" w:rsidRDefault="00236B85" w:rsidP="00B46A1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 навучэнцамі</w:t>
            </w:r>
          </w:p>
        </w:tc>
        <w:tc>
          <w:tcPr>
            <w:tcW w:w="4831" w:type="dxa"/>
            <w:vMerge/>
          </w:tcPr>
          <w:p w:rsidR="00236B85" w:rsidRPr="00F92AF6" w:rsidRDefault="00236B85" w:rsidP="00B46A1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  <w:vMerge/>
          </w:tcPr>
          <w:p w:rsidR="00236B85" w:rsidRPr="00F92AF6" w:rsidRDefault="00236B85" w:rsidP="00B46A1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41" w:type="dxa"/>
            <w:vMerge/>
          </w:tcPr>
          <w:p w:rsidR="00236B85" w:rsidRPr="00F92AF6" w:rsidRDefault="00236B85" w:rsidP="00B46A1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36B85" w:rsidRPr="00F92AF6" w:rsidTr="00F351BD">
        <w:tc>
          <w:tcPr>
            <w:tcW w:w="2122" w:type="dxa"/>
          </w:tcPr>
          <w:p w:rsidR="00236B85" w:rsidRPr="00F92AF6" w:rsidRDefault="00236B85" w:rsidP="00E7089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 Вызначэнне ідэі праекта.</w:t>
            </w:r>
          </w:p>
          <w:p w:rsidR="00236B85" w:rsidRPr="00F92AF6" w:rsidRDefault="00236B85" w:rsidP="00E7089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 Абарона ідэі.</w:t>
            </w:r>
          </w:p>
          <w:p w:rsidR="00236B85" w:rsidRPr="00F92AF6" w:rsidRDefault="00236B85" w:rsidP="00E7089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Распрацоўка педагагічнага праекта, праграмы, каляндарнага 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236B85" w:rsidRPr="00F92AF6" w:rsidRDefault="00236B85" w:rsidP="00E7089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Работа над пілотным праектам майстар-класа.</w:t>
            </w:r>
          </w:p>
          <w:p w:rsidR="00236B85" w:rsidRPr="00F92AF6" w:rsidRDefault="00236B85" w:rsidP="00E469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5</w:t>
            </w: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</w:t>
            </w: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энсаванне і прыняцце педкалектывам ідэі праекта.</w:t>
            </w:r>
          </w:p>
          <w:p w:rsidR="00236B85" w:rsidRPr="00F92AF6" w:rsidRDefault="00236B85" w:rsidP="00236B8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Абмеркаванне рызыкі рэалізацыі праекта.</w:t>
            </w:r>
          </w:p>
        </w:tc>
        <w:tc>
          <w:tcPr>
            <w:tcW w:w="2120" w:type="dxa"/>
          </w:tcPr>
          <w:p w:rsidR="00236B85" w:rsidRPr="00F92AF6" w:rsidRDefault="00236B85" w:rsidP="0082493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1. Анансіраванне праекта навучэнцам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236B85" w:rsidRPr="00F92AF6" w:rsidRDefault="00236B85" w:rsidP="0082493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 Фарміраванне каманды зацікаўленых з удзелам школьнага самакіравання.</w:t>
            </w:r>
          </w:p>
          <w:p w:rsidR="00236B85" w:rsidRPr="00F92AF6" w:rsidRDefault="00236B85" w:rsidP="00670A0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 Удзел у пілотных здымках.</w:t>
            </w:r>
          </w:p>
        </w:tc>
        <w:tc>
          <w:tcPr>
            <w:tcW w:w="4831" w:type="dxa"/>
          </w:tcPr>
          <w:p w:rsidR="00236B85" w:rsidRPr="00F92AF6" w:rsidRDefault="00236B85" w:rsidP="0082493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1.1. Фарміраванне калектыўнага суб’екта кіравання дзейнасцю па рэалізацыі праекта:</w:t>
            </w:r>
          </w:p>
          <w:p w:rsidR="00236B85" w:rsidRPr="00F92AF6" w:rsidRDefault="00236B85" w:rsidP="00E0325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вызначэнне напрамку дзейнасці на аснове аналізу;</w:t>
            </w:r>
          </w:p>
          <w:p w:rsidR="00236B85" w:rsidRPr="00F92AF6" w:rsidRDefault="00236B85" w:rsidP="00E0325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фарміраванне творчай групы;</w:t>
            </w:r>
          </w:p>
          <w:p w:rsidR="00236B85" w:rsidRPr="00F92AF6" w:rsidRDefault="00236B85" w:rsidP="00E0325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распрацоўка стратэгіі д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</w:t>
            </w: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ейнасці пед калектыва ва ўмовах рэалізацыі праекта. </w:t>
            </w:r>
          </w:p>
          <w:p w:rsidR="00236B85" w:rsidRPr="00F92AF6" w:rsidRDefault="00236B85" w:rsidP="0082493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1.2. Унясенне карэктыў у Праграму развіцця ўстановы адукацыі.</w:t>
            </w:r>
          </w:p>
          <w:p w:rsidR="00236B85" w:rsidRPr="00F92AF6" w:rsidRDefault="00236B85" w:rsidP="0082493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1.3. Афармленне дакументаў. </w:t>
            </w:r>
          </w:p>
          <w:p w:rsidR="00236B85" w:rsidRPr="00F92AF6" w:rsidRDefault="00236B85" w:rsidP="00E7089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1.4. Распрацоўка сістэмы для стымулявання і матэрыяльнага заахвочвання каманды па рэалізацыі праекта.</w:t>
            </w:r>
          </w:p>
          <w:p w:rsidR="00236B85" w:rsidRPr="00F92AF6" w:rsidRDefault="00236B85" w:rsidP="00FD16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92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 Фарміраванне лакальнай нарматыўнай базы для рэалізацыі праекта.</w:t>
            </w:r>
          </w:p>
          <w:p w:rsidR="00236B85" w:rsidRPr="00F92AF6" w:rsidRDefault="00236B85" w:rsidP="00E469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92A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1. </w:t>
            </w:r>
            <w:r w:rsidRPr="00F92A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proofErr w:type="spellStart"/>
            <w:r w:rsidRPr="00F92AF6">
              <w:rPr>
                <w:rFonts w:ascii="Times New Roman" w:hAnsi="Times New Roman" w:cs="Times New Roman"/>
                <w:sz w:val="24"/>
                <w:szCs w:val="24"/>
              </w:rPr>
              <w:t>пуляр</w:t>
            </w:r>
            <w:proofErr w:type="spellEnd"/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ызацыя ідэі праекта.</w:t>
            </w:r>
          </w:p>
          <w:p w:rsidR="00236B85" w:rsidRPr="00F92AF6" w:rsidRDefault="00236B85" w:rsidP="00E469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2.2. Складанне анаціраванага спіс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 літаратуры па тэме праекта.</w:t>
            </w:r>
          </w:p>
          <w:p w:rsidR="00236B85" w:rsidRPr="00F92AF6" w:rsidRDefault="00236B85" w:rsidP="00E469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2.3. Развіццё інфармацыйна насычанага асяроддзя.</w:t>
            </w:r>
          </w:p>
          <w:p w:rsidR="00236B85" w:rsidRPr="00F92AF6" w:rsidRDefault="00236B85" w:rsidP="00FD16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3.1. Распрацоўка мадэлі праекта, тэхналогіі і праграмы рэалізацыі.</w:t>
            </w:r>
          </w:p>
          <w:p w:rsidR="00236B85" w:rsidRPr="00F92AF6" w:rsidRDefault="00236B85" w:rsidP="00E0325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3.2. Вылучэнне рызык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рэалізацыі праекта, вызначэнне шляхоў папярэдж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ння.</w:t>
            </w:r>
          </w:p>
        </w:tc>
        <w:tc>
          <w:tcPr>
            <w:tcW w:w="2552" w:type="dxa"/>
          </w:tcPr>
          <w:p w:rsidR="00236B85" w:rsidRPr="00F92AF6" w:rsidRDefault="00236B85" w:rsidP="0082493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Падача заяўкі да 31.12.2022 </w:t>
            </w:r>
          </w:p>
          <w:p w:rsidR="00236B85" w:rsidRDefault="00236B85" w:rsidP="0082493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Распрацоўка праекта, праграмы рэалізацыі, каляндарнага плана да 01.04.2023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Разгледжанне пытання па рэалізацыі праекта на педагагічным савеце </w:t>
            </w:r>
          </w:p>
          <w:p w:rsidR="00236B85" w:rsidRPr="00F92AF6" w:rsidRDefault="008A0703" w:rsidP="008A070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15.02.</w:t>
            </w:r>
            <w:r w:rsidR="00236B8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2023 </w:t>
            </w:r>
          </w:p>
        </w:tc>
        <w:tc>
          <w:tcPr>
            <w:tcW w:w="2941" w:type="dxa"/>
          </w:tcPr>
          <w:p w:rsidR="00236B85" w:rsidRPr="00F92AF6" w:rsidRDefault="00236B85" w:rsidP="008249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39"/>
              <w:rPr>
                <w:rFonts w:ascii="Times New Roman" w:hAnsi="Times New Roman" w:cs="Times New Roman"/>
                <w:sz w:val="24"/>
                <w:szCs w:val="24"/>
              </w:rPr>
            </w:pP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Педагагічны праект як пакет дакументаў</w:t>
            </w:r>
            <w:r w:rsidRPr="00F92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як стратэгія і тактыка.</w:t>
            </w:r>
          </w:p>
          <w:p w:rsidR="00236B85" w:rsidRPr="00F92AF6" w:rsidRDefault="00236B85" w:rsidP="008249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39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Матывацыйная і кагнітыўная падрыхтаванасць каманды педагогаў да рэалізацыі праекта.</w:t>
            </w:r>
          </w:p>
          <w:p w:rsidR="00236B85" w:rsidRPr="00F92AF6" w:rsidRDefault="00236B85" w:rsidP="00F92AF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Фарміраванне лакальнай нарматыўнай базы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236B85" w:rsidRPr="00F92AF6" w:rsidRDefault="00236B85" w:rsidP="00F92AF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Развіццё сеткавага ўзаемадзеяння праекта.</w:t>
            </w:r>
          </w:p>
          <w:p w:rsidR="00236B85" w:rsidRPr="00F92AF6" w:rsidRDefault="00236B85" w:rsidP="003A18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І</w:t>
            </w: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нфармацыйны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матэрыял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r w:rsidRPr="00F92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аб праекце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</w:tbl>
    <w:p w:rsidR="00B46A19" w:rsidRPr="00081CED" w:rsidRDefault="00B46A19" w:rsidP="00B46A19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46A19" w:rsidRDefault="00B46A19" w:rsidP="00B46A19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Другі этап: </w:t>
      </w:r>
      <w:r w:rsidR="003116CC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3A1851">
        <w:rPr>
          <w:rFonts w:ascii="Times New Roman" w:hAnsi="Times New Roman" w:cs="Times New Roman"/>
          <w:sz w:val="28"/>
          <w:szCs w:val="28"/>
          <w:lang w:val="be-BY"/>
        </w:rPr>
        <w:t>каран</w:t>
      </w:r>
      <w:r w:rsidR="00E03257">
        <w:rPr>
          <w:rFonts w:ascii="Times New Roman" w:hAnsi="Times New Roman" w:cs="Times New Roman"/>
          <w:sz w:val="28"/>
          <w:szCs w:val="28"/>
          <w:lang w:val="be-BY"/>
        </w:rPr>
        <w:t>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2126"/>
        <w:gridCol w:w="4961"/>
        <w:gridCol w:w="2268"/>
        <w:gridCol w:w="3083"/>
      </w:tblGrid>
      <w:tr w:rsidR="00236B85" w:rsidRPr="003A1851" w:rsidTr="00F351BD">
        <w:tc>
          <w:tcPr>
            <w:tcW w:w="4253" w:type="dxa"/>
            <w:gridSpan w:val="2"/>
          </w:tcPr>
          <w:p w:rsidR="00236B85" w:rsidRPr="003A1851" w:rsidRDefault="00236B85" w:rsidP="008701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Змест работы</w:t>
            </w:r>
          </w:p>
        </w:tc>
        <w:tc>
          <w:tcPr>
            <w:tcW w:w="4961" w:type="dxa"/>
            <w:vMerge w:val="restart"/>
          </w:tcPr>
          <w:p w:rsidR="00236B85" w:rsidRPr="003A1851" w:rsidRDefault="00236B85" w:rsidP="00236B8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Арганізацыйна-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упраўленчае</w:t>
            </w: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інфармацыйнае, метадычнае заб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</w:t>
            </w: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спячэнне работы</w:t>
            </w:r>
          </w:p>
        </w:tc>
        <w:tc>
          <w:tcPr>
            <w:tcW w:w="2268" w:type="dxa"/>
            <w:vMerge w:val="restart"/>
          </w:tcPr>
          <w:p w:rsidR="00236B85" w:rsidRPr="003A1851" w:rsidRDefault="00236B85" w:rsidP="008701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Самакантроль (формы, тэрміны)</w:t>
            </w:r>
          </w:p>
        </w:tc>
        <w:tc>
          <w:tcPr>
            <w:tcW w:w="3083" w:type="dxa"/>
            <w:vMerge w:val="restart"/>
          </w:tcPr>
          <w:p w:rsidR="00236B85" w:rsidRPr="003A1851" w:rsidRDefault="00236B85" w:rsidP="00E0325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Вынік</w:t>
            </w: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які плануецца</w:t>
            </w:r>
          </w:p>
        </w:tc>
      </w:tr>
      <w:tr w:rsidR="00236B85" w:rsidRPr="003A1851" w:rsidTr="00F351BD">
        <w:tc>
          <w:tcPr>
            <w:tcW w:w="2127" w:type="dxa"/>
          </w:tcPr>
          <w:p w:rsidR="00236B85" w:rsidRPr="003A1851" w:rsidRDefault="00236B85" w:rsidP="008701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 педагогамі</w:t>
            </w:r>
          </w:p>
        </w:tc>
        <w:tc>
          <w:tcPr>
            <w:tcW w:w="2126" w:type="dxa"/>
          </w:tcPr>
          <w:p w:rsidR="00236B85" w:rsidRPr="003A1851" w:rsidRDefault="00236B85" w:rsidP="008701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 навучэнцамі</w:t>
            </w:r>
          </w:p>
        </w:tc>
        <w:tc>
          <w:tcPr>
            <w:tcW w:w="4961" w:type="dxa"/>
            <w:vMerge/>
          </w:tcPr>
          <w:p w:rsidR="00236B85" w:rsidRPr="003A1851" w:rsidRDefault="00236B85" w:rsidP="008701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8" w:type="dxa"/>
            <w:vMerge/>
          </w:tcPr>
          <w:p w:rsidR="00236B85" w:rsidRPr="003A1851" w:rsidRDefault="00236B85" w:rsidP="008701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083" w:type="dxa"/>
            <w:vMerge/>
          </w:tcPr>
          <w:p w:rsidR="00236B85" w:rsidRPr="003A1851" w:rsidRDefault="00236B85" w:rsidP="008701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36B85" w:rsidRPr="00BF2B9F" w:rsidTr="00F351BD">
        <w:tc>
          <w:tcPr>
            <w:tcW w:w="2127" w:type="dxa"/>
          </w:tcPr>
          <w:p w:rsidR="00236B85" w:rsidRPr="003A1851" w:rsidRDefault="00236B85" w:rsidP="008A49A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1.Узаемадзеянне ў рамках праекта.</w:t>
            </w:r>
          </w:p>
          <w:p w:rsidR="00236B85" w:rsidRPr="003A1851" w:rsidRDefault="00236B85" w:rsidP="008A49A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 Арганізацыя самаадукацыі педагагічнага калектыву.</w:t>
            </w:r>
          </w:p>
          <w:p w:rsidR="00236B85" w:rsidRPr="003A1851" w:rsidRDefault="00236B85" w:rsidP="00E03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 Правядзенне кансульта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цый</w:t>
            </w:r>
            <w:r w:rsidRPr="003A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рамках праекта.</w:t>
            </w:r>
          </w:p>
        </w:tc>
        <w:tc>
          <w:tcPr>
            <w:tcW w:w="2126" w:type="dxa"/>
          </w:tcPr>
          <w:p w:rsidR="00236B85" w:rsidRPr="003A1851" w:rsidRDefault="00236B85" w:rsidP="008701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 Гасцяванне ў сацыяльных партнёраў праекта.</w:t>
            </w:r>
          </w:p>
          <w:p w:rsidR="00236B85" w:rsidRPr="003A1851" w:rsidRDefault="00236B85" w:rsidP="008701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 Удзел у здымках.</w:t>
            </w:r>
          </w:p>
          <w:p w:rsidR="00236B85" w:rsidRPr="003A1851" w:rsidRDefault="00236B85" w:rsidP="00E0325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 Даследчая і аналітычн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ая</w:t>
            </w: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дзейнасць.</w:t>
            </w:r>
          </w:p>
        </w:tc>
        <w:tc>
          <w:tcPr>
            <w:tcW w:w="4961" w:type="dxa"/>
          </w:tcPr>
          <w:p w:rsidR="00236B85" w:rsidRPr="003A1851" w:rsidRDefault="00236B85" w:rsidP="001E4528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32"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Развіццё ўзаемадзеяння ў рамках рэалізацыі праекта.</w:t>
            </w:r>
          </w:p>
          <w:p w:rsidR="00236B85" w:rsidRPr="003A1851" w:rsidRDefault="00236B85" w:rsidP="001E452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1.2. Правядзенне педагагічнага савета па тэме праекта. </w:t>
            </w:r>
          </w:p>
          <w:p w:rsidR="00236B85" w:rsidRPr="003A1851" w:rsidRDefault="00236B85" w:rsidP="001E452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1.3. Стварэнне ўмоў для рэалізацыі педагагічных ініцыятыў.</w:t>
            </w:r>
          </w:p>
          <w:p w:rsidR="00236B85" w:rsidRPr="003A1851" w:rsidRDefault="00236B85" w:rsidP="00BF2B9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  <w:r w:rsidRPr="003A185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Інфармацыйнае суправаджэнне праекта.</w:t>
            </w:r>
          </w:p>
          <w:p w:rsidR="00236B85" w:rsidRPr="003A1851" w:rsidRDefault="00236B85" w:rsidP="00BF2B9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3.1. Распрацоўка маршрутаў, даслед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вання рэцэптаў.</w:t>
            </w:r>
          </w:p>
          <w:p w:rsidR="00236B85" w:rsidRPr="003A1851" w:rsidRDefault="00236B85" w:rsidP="00BF2B9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3.2. Ацэнка дзейнасці па рэалізацыі праекта. </w:t>
            </w:r>
          </w:p>
          <w:p w:rsidR="00236B85" w:rsidRPr="003A1851" w:rsidRDefault="00236B85" w:rsidP="008701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8" w:type="dxa"/>
          </w:tcPr>
          <w:p w:rsidR="00236B85" w:rsidRPr="003A1851" w:rsidRDefault="00236B85" w:rsidP="003A1851">
            <w:pPr>
              <w:pStyle w:val="a4"/>
              <w:numPr>
                <w:ilvl w:val="0"/>
                <w:numId w:val="6"/>
              </w:numPr>
              <w:tabs>
                <w:tab w:val="left" w:pos="379"/>
              </w:tabs>
              <w:spacing w:after="0" w:line="240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Серыя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”падарожжаў“ </w:t>
            </w:r>
          </w:p>
          <w:p w:rsidR="00236B85" w:rsidRPr="003A1851" w:rsidRDefault="00236B85" w:rsidP="003A1851">
            <w:pPr>
              <w:tabs>
                <w:tab w:val="left" w:pos="379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 разы ў месяц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236B85" w:rsidRPr="003A1851" w:rsidRDefault="00236B85" w:rsidP="003A1851">
            <w:pPr>
              <w:tabs>
                <w:tab w:val="left" w:pos="379"/>
              </w:tabs>
              <w:ind w:left="14" w:hanging="1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Верасень 2023 г.–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май 2024 </w:t>
            </w:r>
          </w:p>
          <w:p w:rsidR="00236B85" w:rsidRPr="003A1851" w:rsidRDefault="00236B85" w:rsidP="003A1851">
            <w:pPr>
              <w:pStyle w:val="a4"/>
              <w:numPr>
                <w:ilvl w:val="0"/>
                <w:numId w:val="6"/>
              </w:numPr>
              <w:tabs>
                <w:tab w:val="left" w:pos="379"/>
              </w:tabs>
              <w:spacing w:after="0" w:line="240" w:lineRule="auto"/>
              <w:ind w:left="204" w:hanging="17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Афармленне інфармацыйнага рэсурса праекта да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1.10.202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  <w:p w:rsidR="00236B85" w:rsidRPr="003A1851" w:rsidRDefault="00236B85" w:rsidP="008A0703">
            <w:pPr>
              <w:pStyle w:val="a4"/>
              <w:numPr>
                <w:ilvl w:val="0"/>
                <w:numId w:val="6"/>
              </w:numPr>
              <w:tabs>
                <w:tab w:val="left" w:pos="379"/>
              </w:tabs>
              <w:spacing w:after="0" w:line="240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Справаздача на пас</w:t>
            </w:r>
            <w:r w:rsidR="008A07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дж</w:t>
            </w:r>
            <w:r w:rsidR="008A07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</w:t>
            </w: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ннях пры намесніку дырэктара Верасень 2023 г.–май 2024 </w:t>
            </w:r>
            <w:r w:rsidR="008A07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штомесяц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3083" w:type="dxa"/>
          </w:tcPr>
          <w:p w:rsidR="00236B85" w:rsidRPr="003A1851" w:rsidRDefault="00236B85" w:rsidP="00F92AF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Сустрэча з аўтарам рэцэпта, гасцяванне</w:t>
            </w: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236B85" w:rsidRPr="003A1851" w:rsidRDefault="00236B85" w:rsidP="00F92AF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 Здымка, апісанне рэцэптаў, складанне катал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га-меню.</w:t>
            </w:r>
          </w:p>
          <w:p w:rsidR="00236B85" w:rsidRDefault="00236B85" w:rsidP="008A49A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3. Апрабацыя на практыцы форм і метадаў знаёмства з самабытнай кухняй. </w:t>
            </w:r>
          </w:p>
          <w:p w:rsidR="00236B85" w:rsidRPr="00BF2B9F" w:rsidRDefault="00236B85" w:rsidP="008A49A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 Інфармацыйны рэсурс праекта.</w:t>
            </w:r>
          </w:p>
        </w:tc>
      </w:tr>
    </w:tbl>
    <w:p w:rsidR="003A1851" w:rsidRDefault="003A1851" w:rsidP="00B46A19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46A19" w:rsidRDefault="00B46A19" w:rsidP="00B46A19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Трэці этап: рэфлексіўны (ацэначны)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6"/>
        <w:gridCol w:w="2029"/>
        <w:gridCol w:w="4899"/>
        <w:gridCol w:w="2472"/>
        <w:gridCol w:w="2941"/>
      </w:tblGrid>
      <w:tr w:rsidR="00236B85" w:rsidRPr="003A1851" w:rsidTr="00F351BD">
        <w:tc>
          <w:tcPr>
            <w:tcW w:w="4265" w:type="dxa"/>
            <w:gridSpan w:val="2"/>
          </w:tcPr>
          <w:p w:rsidR="00236B85" w:rsidRPr="003A1851" w:rsidRDefault="00236B85" w:rsidP="008701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Змест работы</w:t>
            </w:r>
          </w:p>
        </w:tc>
        <w:tc>
          <w:tcPr>
            <w:tcW w:w="4899" w:type="dxa"/>
            <w:vMerge w:val="restart"/>
          </w:tcPr>
          <w:p w:rsidR="00236B85" w:rsidRPr="003A1851" w:rsidRDefault="00236B85" w:rsidP="00236B8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Арганізацыйна-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упраўленчае</w:t>
            </w: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інфармацыйнае, метадычнае заб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</w:t>
            </w: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спячэнне работы</w:t>
            </w:r>
          </w:p>
        </w:tc>
        <w:tc>
          <w:tcPr>
            <w:tcW w:w="2472" w:type="dxa"/>
            <w:vMerge w:val="restart"/>
          </w:tcPr>
          <w:p w:rsidR="00236B85" w:rsidRPr="003A1851" w:rsidRDefault="00236B85" w:rsidP="008701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Самакантроль (формы, тэрміны)</w:t>
            </w:r>
          </w:p>
        </w:tc>
        <w:tc>
          <w:tcPr>
            <w:tcW w:w="2941" w:type="dxa"/>
            <w:vMerge w:val="restart"/>
          </w:tcPr>
          <w:p w:rsidR="00236B85" w:rsidRPr="003A1851" w:rsidRDefault="00236B85" w:rsidP="00236B8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Вынік</w:t>
            </w: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які плануецца</w:t>
            </w:r>
          </w:p>
        </w:tc>
      </w:tr>
      <w:tr w:rsidR="00236B85" w:rsidRPr="003A1851" w:rsidTr="00F351BD">
        <w:tc>
          <w:tcPr>
            <w:tcW w:w="2236" w:type="dxa"/>
          </w:tcPr>
          <w:p w:rsidR="00236B85" w:rsidRPr="003A1851" w:rsidRDefault="00236B85" w:rsidP="008701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 педагогамі</w:t>
            </w:r>
          </w:p>
        </w:tc>
        <w:tc>
          <w:tcPr>
            <w:tcW w:w="2029" w:type="dxa"/>
          </w:tcPr>
          <w:p w:rsidR="00236B85" w:rsidRPr="003A1851" w:rsidRDefault="00236B85" w:rsidP="008701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 навучэнцамі</w:t>
            </w:r>
          </w:p>
        </w:tc>
        <w:tc>
          <w:tcPr>
            <w:tcW w:w="4899" w:type="dxa"/>
            <w:vMerge/>
          </w:tcPr>
          <w:p w:rsidR="00236B85" w:rsidRPr="003A1851" w:rsidRDefault="00236B85" w:rsidP="008701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72" w:type="dxa"/>
            <w:vMerge/>
          </w:tcPr>
          <w:p w:rsidR="00236B85" w:rsidRPr="003A1851" w:rsidRDefault="00236B85" w:rsidP="008701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41" w:type="dxa"/>
            <w:vMerge/>
          </w:tcPr>
          <w:p w:rsidR="00236B85" w:rsidRPr="003A1851" w:rsidRDefault="00236B85" w:rsidP="008701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36B85" w:rsidRPr="003116CC" w:rsidTr="00F351BD">
        <w:tc>
          <w:tcPr>
            <w:tcW w:w="2236" w:type="dxa"/>
          </w:tcPr>
          <w:p w:rsidR="00236B85" w:rsidRPr="003A1851" w:rsidRDefault="00236B85" w:rsidP="00BF2B9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1.Распрацоўка і прадстаўленне справаздачы па выніках рэалізацыі праекта.</w:t>
            </w:r>
          </w:p>
          <w:p w:rsidR="00236B85" w:rsidRPr="003A1851" w:rsidRDefault="00236B85" w:rsidP="00306EC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 Арганізацыя і правядзенне мерапрыемстваў па выніках рэалізацыі праекта.</w:t>
            </w:r>
          </w:p>
        </w:tc>
        <w:tc>
          <w:tcPr>
            <w:tcW w:w="2029" w:type="dxa"/>
          </w:tcPr>
          <w:p w:rsidR="00236B85" w:rsidRDefault="00236B85" w:rsidP="008701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 Распрацоўка мерапрыемстваў для дэманстрацыі вынікаў практычнага этапу.</w:t>
            </w:r>
          </w:p>
          <w:p w:rsidR="00236B85" w:rsidRPr="003A1851" w:rsidRDefault="00236B85" w:rsidP="00306A8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 Правядзенне святаў, акцый і інш. па дэманстрацыі атрыманых ведаў.</w:t>
            </w:r>
          </w:p>
        </w:tc>
        <w:tc>
          <w:tcPr>
            <w:tcW w:w="4899" w:type="dxa"/>
          </w:tcPr>
          <w:p w:rsidR="00236B85" w:rsidRPr="003A1851" w:rsidRDefault="00236B85" w:rsidP="009B3969">
            <w:pPr>
              <w:pStyle w:val="a4"/>
              <w:numPr>
                <w:ilvl w:val="1"/>
                <w:numId w:val="4"/>
              </w:numPr>
              <w:spacing w:after="0" w:line="240" w:lineRule="auto"/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Правядзенне пас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дж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</w:t>
            </w: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ння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педагагічнага савета</w:t>
            </w: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ўстановы адукацыі па выніках рэалізацыі праекта.</w:t>
            </w:r>
          </w:p>
          <w:p w:rsidR="00236B85" w:rsidRPr="003A1851" w:rsidRDefault="00236B85" w:rsidP="009B3969">
            <w:pPr>
              <w:pStyle w:val="a4"/>
              <w:numPr>
                <w:ilvl w:val="1"/>
                <w:numId w:val="4"/>
              </w:numPr>
              <w:spacing w:after="0" w:line="240" w:lineRule="auto"/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Арганізацыя мерапрыемстваў па прадстаўленн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вынікаў рэалізацыі праекта.</w:t>
            </w:r>
          </w:p>
          <w:p w:rsidR="00236B85" w:rsidRPr="003A1851" w:rsidRDefault="00236B85" w:rsidP="009B3969">
            <w:pPr>
              <w:pStyle w:val="a4"/>
              <w:numPr>
                <w:ilvl w:val="1"/>
                <w:numId w:val="4"/>
              </w:numPr>
              <w:spacing w:after="0" w:line="240" w:lineRule="auto"/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Арганізацыя мерапрыемстваў па прэзентацыі вынікаў рэалізацыі праекта.</w:t>
            </w:r>
          </w:p>
          <w:p w:rsidR="00236B85" w:rsidRPr="003A1851" w:rsidRDefault="00236B85" w:rsidP="009B3969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2.1. Інфармацыйна-аналітычнае забеспячэнне дзейнасці па рэалізацыі праекта:</w:t>
            </w:r>
          </w:p>
          <w:p w:rsidR="00236B85" w:rsidRPr="00E03257" w:rsidRDefault="00236B85" w:rsidP="00E0325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0325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інфарміраванне педагагічнай грамадскасці; </w:t>
            </w:r>
          </w:p>
          <w:p w:rsidR="00236B85" w:rsidRPr="00E03257" w:rsidRDefault="00236B85" w:rsidP="00E0325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0325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прадстаўленне заключных матэрыялаў аб выніках рэалізацыі праекта; </w:t>
            </w:r>
          </w:p>
          <w:p w:rsidR="00236B85" w:rsidRPr="00E03257" w:rsidRDefault="00236B85" w:rsidP="00E0325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0325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фарміраванне банка дадзеных праекта; </w:t>
            </w:r>
          </w:p>
          <w:p w:rsidR="00236B85" w:rsidRPr="00E03257" w:rsidRDefault="00236B85" w:rsidP="00E0325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0325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падрыхтоўка матэрыялаў для публікацыі.</w:t>
            </w:r>
          </w:p>
          <w:p w:rsidR="00236B85" w:rsidRPr="003A1851" w:rsidRDefault="00236B85" w:rsidP="009B3969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2.2. Арганізацыя мерапрыемстваў па прэзентацыі вынікаў рэалізацыі праекта.</w:t>
            </w:r>
          </w:p>
          <w:p w:rsidR="00236B85" w:rsidRPr="003A1851" w:rsidRDefault="00236B85" w:rsidP="009B3969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3.1. Кансультацыйная дапамога пры падрыхтоўцы справаздач па выніках рэалізацыі педагагічнага праекта.</w:t>
            </w:r>
          </w:p>
        </w:tc>
        <w:tc>
          <w:tcPr>
            <w:tcW w:w="2472" w:type="dxa"/>
          </w:tcPr>
          <w:p w:rsidR="00236B85" w:rsidRDefault="00236B85" w:rsidP="008701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Аднаўленне інфармацыйнага рэсурса праекта</w:t>
            </w:r>
          </w:p>
          <w:p w:rsidR="00236B85" w:rsidRDefault="00236B85" w:rsidP="008701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(штомесяц)</w:t>
            </w:r>
          </w:p>
          <w:p w:rsidR="00236B85" w:rsidRDefault="00236B85" w:rsidP="008701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Педагагічны савет па тэме педагагічнага праекта ўстановы адукацыі </w:t>
            </w:r>
          </w:p>
          <w:p w:rsidR="00236B85" w:rsidRPr="003A1851" w:rsidRDefault="00236B85" w:rsidP="008701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май 2025 год</w:t>
            </w:r>
          </w:p>
        </w:tc>
        <w:tc>
          <w:tcPr>
            <w:tcW w:w="2941" w:type="dxa"/>
          </w:tcPr>
          <w:p w:rsidR="00236B85" w:rsidRPr="003A1851" w:rsidRDefault="00236B85" w:rsidP="00E0325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51"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Сістэма метадычнага суправаджэння рэалізацыі мадэлі праекта.</w:t>
            </w:r>
          </w:p>
          <w:p w:rsidR="00236B85" w:rsidRPr="003A1851" w:rsidRDefault="00236B85" w:rsidP="00E0325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51"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Сістэма ўзаемадзеяння ў сацыяльнай і адукацыйнай прасторы. </w:t>
            </w:r>
          </w:p>
          <w:p w:rsidR="00236B85" w:rsidRPr="003A1851" w:rsidRDefault="00236B85" w:rsidP="00E0325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51"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Ацэнка эфектыўнасці дзейнасці ў адпаведнасці з крытэрыямі і паказчыкамі. </w:t>
            </w:r>
          </w:p>
          <w:p w:rsidR="00236B85" w:rsidRPr="003A1851" w:rsidRDefault="00236B85" w:rsidP="00E0325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Справаздача аб выніках рэалізацыі праекта. </w:t>
            </w:r>
          </w:p>
          <w:p w:rsidR="00236B85" w:rsidRPr="003A1851" w:rsidRDefault="00236B85" w:rsidP="00E0325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51"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18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Распаўсюджанне вопыту.</w:t>
            </w:r>
          </w:p>
        </w:tc>
      </w:tr>
    </w:tbl>
    <w:p w:rsidR="00B46A19" w:rsidRPr="00B46A19" w:rsidRDefault="00B46A19" w:rsidP="00B46A19">
      <w:pPr>
        <w:spacing w:after="0" w:line="240" w:lineRule="auto"/>
        <w:ind w:left="4678" w:hanging="4678"/>
        <w:rPr>
          <w:rFonts w:ascii="Times New Roman" w:hAnsi="Times New Roman" w:cs="Times New Roman"/>
          <w:sz w:val="28"/>
          <w:szCs w:val="28"/>
          <w:lang w:val="be-BY"/>
        </w:rPr>
      </w:pPr>
    </w:p>
    <w:sectPr w:rsidR="00B46A19" w:rsidRPr="00B46A19" w:rsidSect="00763DB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B6D40"/>
    <w:multiLevelType w:val="multilevel"/>
    <w:tmpl w:val="14E4C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4241460"/>
    <w:multiLevelType w:val="hybridMultilevel"/>
    <w:tmpl w:val="42ECE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C7388"/>
    <w:multiLevelType w:val="hybridMultilevel"/>
    <w:tmpl w:val="E912D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C00E6"/>
    <w:multiLevelType w:val="hybridMultilevel"/>
    <w:tmpl w:val="FB3CC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31260"/>
    <w:multiLevelType w:val="multilevel"/>
    <w:tmpl w:val="4CB67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05220B6"/>
    <w:multiLevelType w:val="hybridMultilevel"/>
    <w:tmpl w:val="F9E8D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04CDB"/>
    <w:multiLevelType w:val="hybridMultilevel"/>
    <w:tmpl w:val="85661F16"/>
    <w:lvl w:ilvl="0" w:tplc="F2EABCB0">
      <w:numFmt w:val="bullet"/>
      <w:lvlText w:val="-"/>
      <w:lvlJc w:val="left"/>
      <w:pPr>
        <w:ind w:left="75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5D985CB7"/>
    <w:multiLevelType w:val="hybridMultilevel"/>
    <w:tmpl w:val="535414C8"/>
    <w:lvl w:ilvl="0" w:tplc="F2EABC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86D06"/>
    <w:multiLevelType w:val="hybridMultilevel"/>
    <w:tmpl w:val="2386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07"/>
    <w:rsid w:val="000315D1"/>
    <w:rsid w:val="0012497F"/>
    <w:rsid w:val="00143E15"/>
    <w:rsid w:val="001E336C"/>
    <w:rsid w:val="001E4528"/>
    <w:rsid w:val="0020112D"/>
    <w:rsid w:val="00236B85"/>
    <w:rsid w:val="00306A8D"/>
    <w:rsid w:val="00306ECE"/>
    <w:rsid w:val="003116CC"/>
    <w:rsid w:val="003A1851"/>
    <w:rsid w:val="00670A0A"/>
    <w:rsid w:val="00735207"/>
    <w:rsid w:val="00763DB2"/>
    <w:rsid w:val="008108F2"/>
    <w:rsid w:val="00824937"/>
    <w:rsid w:val="008A0703"/>
    <w:rsid w:val="008A49A2"/>
    <w:rsid w:val="008B0F6D"/>
    <w:rsid w:val="009B3969"/>
    <w:rsid w:val="00B46A19"/>
    <w:rsid w:val="00BF2B9F"/>
    <w:rsid w:val="00E03257"/>
    <w:rsid w:val="00E12325"/>
    <w:rsid w:val="00E46939"/>
    <w:rsid w:val="00E7089F"/>
    <w:rsid w:val="00EA0F15"/>
    <w:rsid w:val="00EB4CEF"/>
    <w:rsid w:val="00F351BD"/>
    <w:rsid w:val="00F62F84"/>
    <w:rsid w:val="00F92AF6"/>
    <w:rsid w:val="00FD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2494"/>
  <w15:chartTrackingRefBased/>
  <w15:docId w15:val="{920A290A-7A5F-4314-9DE6-97CDACCA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B4CE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031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1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student_1</dc:creator>
  <cp:keywords/>
  <dc:description/>
  <cp:lastModifiedBy>student_1</cp:lastModifiedBy>
  <cp:revision>18</cp:revision>
  <cp:lastPrinted>2023-04-04T06:25:00Z</cp:lastPrinted>
  <dcterms:created xsi:type="dcterms:W3CDTF">2023-03-27T16:46:00Z</dcterms:created>
  <dcterms:modified xsi:type="dcterms:W3CDTF">2023-04-13T06:03:00Z</dcterms:modified>
</cp:coreProperties>
</file>