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A63" w:rsidRPr="00F25A63" w:rsidRDefault="00F25A63" w:rsidP="00F25A63">
      <w:pPr>
        <w:spacing w:after="0" w:line="240" w:lineRule="auto"/>
        <w:jc w:val="both"/>
        <w:rPr>
          <w:rFonts w:ascii="Times New Roman" w:eastAsia="Times New Roman" w:hAnsi="Times New Roman" w:cs="Times New Roman"/>
          <w:color w:val="000000"/>
          <w:sz w:val="24"/>
          <w:szCs w:val="24"/>
          <w:lang w:eastAsia="ru-RU"/>
        </w:rPr>
      </w:pPr>
      <w:r w:rsidRPr="00F25A63">
        <w:rPr>
          <w:rFonts w:ascii="Times New Roman" w:eastAsia="Times New Roman" w:hAnsi="Times New Roman" w:cs="Times New Roman"/>
          <w:b/>
          <w:bCs/>
          <w:color w:val="000000"/>
          <w:sz w:val="24"/>
          <w:szCs w:val="24"/>
          <w:lang w:eastAsia="ru-RU"/>
        </w:rPr>
        <w:t>Статья 32. Брак, семья, материнство, отцовство и детство находятся под защитой государства.</w:t>
      </w:r>
    </w:p>
    <w:p w:rsidR="00F25A63" w:rsidRPr="00F25A63" w:rsidRDefault="00F25A63" w:rsidP="00F25A63">
      <w:pPr>
        <w:spacing w:after="0" w:line="240" w:lineRule="auto"/>
        <w:jc w:val="both"/>
        <w:rPr>
          <w:rFonts w:ascii="Times New Roman" w:eastAsia="Times New Roman" w:hAnsi="Times New Roman" w:cs="Times New Roman"/>
          <w:color w:val="000000"/>
          <w:sz w:val="24"/>
          <w:szCs w:val="24"/>
          <w:lang w:eastAsia="ru-RU"/>
        </w:rPr>
      </w:pPr>
      <w:r w:rsidRPr="00F25A63">
        <w:rPr>
          <w:rFonts w:ascii="Times New Roman" w:eastAsia="Times New Roman" w:hAnsi="Times New Roman" w:cs="Times New Roman"/>
          <w:color w:val="000000"/>
          <w:sz w:val="24"/>
          <w:szCs w:val="24"/>
          <w:lang w:eastAsia="ru-RU"/>
        </w:rPr>
        <w:t>… Родители или лица, их заменяющие, имеют право и обязаны воспитывать детей, заботиться об их здоровье, развитии и обучении. Ребенок не должен подвергаться жестокому обращению или унижению, привлекаться к работам, которые могут нанести вред его физическому, умственному или нравственному развитию. Дети обязаны заботиться о родителях, а также о лицах, их заменяющих, и оказывать им помощь.</w:t>
      </w:r>
    </w:p>
    <w:p w:rsidR="00F25A63" w:rsidRPr="00F25A63" w:rsidRDefault="00F25A63" w:rsidP="00F25A63">
      <w:pPr>
        <w:spacing w:after="0" w:line="240" w:lineRule="auto"/>
        <w:jc w:val="both"/>
        <w:rPr>
          <w:rFonts w:ascii="Times New Roman" w:eastAsia="Times New Roman" w:hAnsi="Times New Roman" w:cs="Times New Roman"/>
          <w:color w:val="000000"/>
          <w:sz w:val="24"/>
          <w:szCs w:val="24"/>
          <w:lang w:eastAsia="ru-RU"/>
        </w:rPr>
      </w:pPr>
      <w:r w:rsidRPr="00F25A63">
        <w:rPr>
          <w:rFonts w:ascii="Times New Roman" w:eastAsia="Times New Roman" w:hAnsi="Times New Roman" w:cs="Times New Roman"/>
          <w:color w:val="000000"/>
          <w:sz w:val="24"/>
          <w:szCs w:val="24"/>
          <w:lang w:eastAsia="ru-RU"/>
        </w:rPr>
        <w:t>Дети могут быть отделены от своей семьи против воли родителей и других лиц, их заменяющих, только на основании решения суда, если родители или другие лица, их заменяющие, не выполняют своих обязанностей…</w:t>
      </w:r>
    </w:p>
    <w:p w:rsidR="00F25A63" w:rsidRPr="00F25A63" w:rsidRDefault="00F25A63" w:rsidP="00F25A6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25A63">
        <w:rPr>
          <w:rFonts w:ascii="Times New Roman" w:eastAsia="Times New Roman" w:hAnsi="Times New Roman" w:cs="Times New Roman"/>
          <w:b/>
          <w:bCs/>
          <w:color w:val="000000"/>
          <w:sz w:val="24"/>
          <w:szCs w:val="24"/>
          <w:lang w:eastAsia="ru-RU"/>
        </w:rPr>
        <w:t>В целях обеспечения защиты прав и законных интересов детей в неблагополучных семьях, повышения ответственности родителей, не выполняющих обязанностей по воспитанию и содержанию своих детей, и в соответствии с частью третьей статьи 101 Конституции Республики Беларусь…:</w:t>
      </w:r>
    </w:p>
    <w:p w:rsidR="00F25A63" w:rsidRPr="00F25A63" w:rsidRDefault="00F25A63" w:rsidP="00F25A63">
      <w:pPr>
        <w:spacing w:after="0" w:line="240" w:lineRule="auto"/>
        <w:jc w:val="both"/>
        <w:rPr>
          <w:rFonts w:ascii="Times New Roman" w:eastAsia="Times New Roman" w:hAnsi="Times New Roman" w:cs="Times New Roman"/>
          <w:color w:val="000000"/>
          <w:sz w:val="24"/>
          <w:szCs w:val="24"/>
          <w:lang w:eastAsia="ru-RU"/>
        </w:rPr>
      </w:pPr>
      <w:r w:rsidRPr="00F25A63">
        <w:rPr>
          <w:rFonts w:ascii="Times New Roman" w:eastAsia="Times New Roman" w:hAnsi="Times New Roman" w:cs="Times New Roman"/>
          <w:color w:val="000000"/>
          <w:sz w:val="24"/>
          <w:szCs w:val="24"/>
          <w:lang w:eastAsia="ru-RU"/>
        </w:rPr>
        <w:t>1. </w:t>
      </w:r>
      <w:r w:rsidRPr="00F25A63">
        <w:rPr>
          <w:rFonts w:ascii="Times New Roman" w:eastAsia="Times New Roman" w:hAnsi="Times New Roman" w:cs="Times New Roman"/>
          <w:b/>
          <w:bCs/>
          <w:i/>
          <w:iCs/>
          <w:color w:val="000000"/>
          <w:sz w:val="24"/>
          <w:szCs w:val="24"/>
          <w:lang w:eastAsia="ru-RU"/>
        </w:rPr>
        <w:t>Дети подлежат государственной защите</w:t>
      </w:r>
      <w:r w:rsidRPr="00F25A63">
        <w:rPr>
          <w:rFonts w:ascii="Times New Roman" w:eastAsia="Times New Roman" w:hAnsi="Times New Roman" w:cs="Times New Roman"/>
          <w:color w:val="000000"/>
          <w:sz w:val="24"/>
          <w:szCs w:val="24"/>
          <w:lang w:eastAsia="ru-RU"/>
        </w:rPr>
        <w:t xml:space="preserve"> и помещению на государственное обеспечение в случае, если установлено, что родители (единственный родитель) ведут аморальный образ жизни, что оказывает вредное воздействие на детей, являются хроническими алкоголиками или наркоманами либо иным образом </w:t>
      </w:r>
      <w:proofErr w:type="spellStart"/>
      <w:r w:rsidRPr="00F25A63">
        <w:rPr>
          <w:rFonts w:ascii="Times New Roman" w:eastAsia="Times New Roman" w:hAnsi="Times New Roman" w:cs="Times New Roman"/>
          <w:color w:val="000000"/>
          <w:sz w:val="24"/>
          <w:szCs w:val="24"/>
          <w:lang w:eastAsia="ru-RU"/>
        </w:rPr>
        <w:t>ненадлежаще</w:t>
      </w:r>
      <w:proofErr w:type="spellEnd"/>
      <w:r w:rsidRPr="00F25A63">
        <w:rPr>
          <w:rFonts w:ascii="Times New Roman" w:eastAsia="Times New Roman" w:hAnsi="Times New Roman" w:cs="Times New Roman"/>
          <w:color w:val="000000"/>
          <w:sz w:val="24"/>
          <w:szCs w:val="24"/>
          <w:lang w:eastAsia="ru-RU"/>
        </w:rPr>
        <w:t xml:space="preserve"> выполняют свои обязанности по воспитанию и содержанию детей, в </w:t>
      </w:r>
      <w:proofErr w:type="gramStart"/>
      <w:r w:rsidRPr="00F25A63">
        <w:rPr>
          <w:rFonts w:ascii="Times New Roman" w:eastAsia="Times New Roman" w:hAnsi="Times New Roman" w:cs="Times New Roman"/>
          <w:color w:val="000000"/>
          <w:sz w:val="24"/>
          <w:szCs w:val="24"/>
          <w:lang w:eastAsia="ru-RU"/>
        </w:rPr>
        <w:t>связи</w:t>
      </w:r>
      <w:proofErr w:type="gramEnd"/>
      <w:r w:rsidRPr="00F25A63">
        <w:rPr>
          <w:rFonts w:ascii="Times New Roman" w:eastAsia="Times New Roman" w:hAnsi="Times New Roman" w:cs="Times New Roman"/>
          <w:color w:val="000000"/>
          <w:sz w:val="24"/>
          <w:szCs w:val="24"/>
          <w:lang w:eastAsia="ru-RU"/>
        </w:rPr>
        <w:t xml:space="preserve"> с чем они находятся в социально опасном положении. Государственные органы, иные организации, граждане, располагающие сведениями о детях, указанных в части первой настоящего пункта, обязаны немедленно сообщить об этом в комиссию по делам несовершеннолетних, орган опеки и попечительства, другие государственные организации, уполномоченные законодательством осуществлять защиту прав и законных интересов детей, по месту нахождения этих детей.</w:t>
      </w:r>
    </w:p>
    <w:p w:rsidR="00F25A63" w:rsidRPr="00F25A63" w:rsidRDefault="00F25A63" w:rsidP="00F25A63">
      <w:pPr>
        <w:spacing w:after="0" w:line="240" w:lineRule="auto"/>
        <w:jc w:val="both"/>
        <w:rPr>
          <w:rFonts w:ascii="Times New Roman" w:eastAsia="Times New Roman" w:hAnsi="Times New Roman" w:cs="Times New Roman"/>
          <w:color w:val="000000"/>
          <w:sz w:val="24"/>
          <w:szCs w:val="24"/>
          <w:lang w:eastAsia="ru-RU"/>
        </w:rPr>
      </w:pPr>
      <w:r w:rsidRPr="00F25A63">
        <w:rPr>
          <w:rFonts w:ascii="Times New Roman" w:eastAsia="Times New Roman" w:hAnsi="Times New Roman" w:cs="Times New Roman"/>
          <w:color w:val="000000"/>
          <w:sz w:val="24"/>
          <w:szCs w:val="24"/>
          <w:lang w:eastAsia="ru-RU"/>
        </w:rPr>
        <w:t>2. </w:t>
      </w:r>
      <w:r w:rsidRPr="00F25A63">
        <w:rPr>
          <w:rFonts w:ascii="Times New Roman" w:eastAsia="Times New Roman" w:hAnsi="Times New Roman" w:cs="Times New Roman"/>
          <w:b/>
          <w:bCs/>
          <w:i/>
          <w:iCs/>
          <w:color w:val="000000"/>
          <w:sz w:val="24"/>
          <w:szCs w:val="24"/>
          <w:lang w:eastAsia="ru-RU"/>
        </w:rPr>
        <w:t>Отобрание ребенка осуществляется</w:t>
      </w:r>
      <w:r w:rsidRPr="00F25A63">
        <w:rPr>
          <w:rFonts w:ascii="Times New Roman" w:eastAsia="Times New Roman" w:hAnsi="Times New Roman" w:cs="Times New Roman"/>
          <w:color w:val="000000"/>
          <w:sz w:val="24"/>
          <w:szCs w:val="24"/>
          <w:lang w:eastAsia="ru-RU"/>
        </w:rPr>
        <w:t> в течение дня, следующего за днем вынесения решения об отобрании ребенка, комиссией, формируемой комиссией по делам несовершеннолетних. В состав комиссии включаются представители управления (отдела) образования местного исполнительного и распорядительного органа (далее - управление (отдел) образования), органа внутренних дел и при необходимости управления (комитета, отдела) здравоохранения местного исполнительного и распорядительного органа, а также иных организаций. После отобрания ребенок помещается на государственное обеспечение в порядке, установленном законодательством.</w:t>
      </w:r>
    </w:p>
    <w:p w:rsidR="00F25A63" w:rsidRPr="00F25A63" w:rsidRDefault="00F25A63" w:rsidP="00F25A63">
      <w:pPr>
        <w:spacing w:after="0" w:line="240" w:lineRule="auto"/>
        <w:jc w:val="both"/>
        <w:rPr>
          <w:rFonts w:ascii="Times New Roman" w:eastAsia="Times New Roman" w:hAnsi="Times New Roman" w:cs="Times New Roman"/>
          <w:color w:val="000000"/>
          <w:sz w:val="24"/>
          <w:szCs w:val="24"/>
          <w:lang w:eastAsia="ru-RU"/>
        </w:rPr>
      </w:pPr>
      <w:r w:rsidRPr="00F25A63">
        <w:rPr>
          <w:rFonts w:ascii="Times New Roman" w:eastAsia="Times New Roman" w:hAnsi="Times New Roman" w:cs="Times New Roman"/>
          <w:color w:val="000000"/>
          <w:sz w:val="24"/>
          <w:szCs w:val="24"/>
          <w:lang w:eastAsia="ru-RU"/>
        </w:rPr>
        <w:t>3. </w:t>
      </w:r>
      <w:r w:rsidRPr="00F25A63">
        <w:rPr>
          <w:rFonts w:ascii="Times New Roman" w:eastAsia="Times New Roman" w:hAnsi="Times New Roman" w:cs="Times New Roman"/>
          <w:b/>
          <w:bCs/>
          <w:i/>
          <w:iCs/>
          <w:color w:val="000000"/>
          <w:sz w:val="24"/>
          <w:szCs w:val="24"/>
          <w:lang w:eastAsia="ru-RU"/>
        </w:rPr>
        <w:t>В исключительных случаях</w:t>
      </w:r>
      <w:r w:rsidRPr="00F25A63">
        <w:rPr>
          <w:rFonts w:ascii="Times New Roman" w:eastAsia="Times New Roman" w:hAnsi="Times New Roman" w:cs="Times New Roman"/>
          <w:color w:val="000000"/>
          <w:sz w:val="24"/>
          <w:szCs w:val="24"/>
          <w:lang w:eastAsia="ru-RU"/>
        </w:rPr>
        <w:t> при непосредственной угрозе жизни или здоровью ребенка решение о немедленном отобрании его вправе принимать орган опеки и попечительства в соответствии с частью второй статьи 85 Кодекса Республики Беларусь о браке и семье.</w:t>
      </w:r>
    </w:p>
    <w:p w:rsidR="00F25A63" w:rsidRPr="00F25A63" w:rsidRDefault="00F25A63" w:rsidP="00F25A63">
      <w:pPr>
        <w:spacing w:after="0" w:line="240" w:lineRule="auto"/>
        <w:jc w:val="both"/>
        <w:rPr>
          <w:rFonts w:ascii="Times New Roman" w:eastAsia="Times New Roman" w:hAnsi="Times New Roman" w:cs="Times New Roman"/>
          <w:color w:val="000000"/>
          <w:sz w:val="24"/>
          <w:szCs w:val="24"/>
          <w:lang w:eastAsia="ru-RU"/>
        </w:rPr>
      </w:pPr>
      <w:r w:rsidRPr="00F25A63">
        <w:rPr>
          <w:rFonts w:ascii="Times New Roman" w:eastAsia="Times New Roman" w:hAnsi="Times New Roman" w:cs="Times New Roman"/>
          <w:color w:val="000000"/>
          <w:sz w:val="24"/>
          <w:szCs w:val="24"/>
          <w:lang w:eastAsia="ru-RU"/>
        </w:rPr>
        <w:t>6. </w:t>
      </w:r>
      <w:r w:rsidRPr="00F25A63">
        <w:rPr>
          <w:rFonts w:ascii="Times New Roman" w:eastAsia="Times New Roman" w:hAnsi="Times New Roman" w:cs="Times New Roman"/>
          <w:b/>
          <w:bCs/>
          <w:i/>
          <w:iCs/>
          <w:color w:val="000000"/>
          <w:sz w:val="24"/>
          <w:szCs w:val="24"/>
          <w:lang w:eastAsia="ru-RU"/>
        </w:rPr>
        <w:t>Неработающие родители</w:t>
      </w:r>
      <w:r w:rsidRPr="00F25A63">
        <w:rPr>
          <w:rFonts w:ascii="Times New Roman" w:eastAsia="Times New Roman" w:hAnsi="Times New Roman" w:cs="Times New Roman"/>
          <w:color w:val="000000"/>
          <w:sz w:val="24"/>
          <w:szCs w:val="24"/>
          <w:lang w:eastAsia="ru-RU"/>
        </w:rPr>
        <w:t> с момента отобрания ребенка берутся на учет в органах внутренних дел для профилактического наблюдения и в установленном порядке подлежат обязательной государственной дактилоскопической регистрации. При необходимости эти лица обеспечиваются документами, удостоверяющими личность.</w:t>
      </w:r>
    </w:p>
    <w:p w:rsidR="00F25A63" w:rsidRPr="00F25A63" w:rsidRDefault="00F25A63" w:rsidP="00F25A63">
      <w:pPr>
        <w:spacing w:after="0" w:line="240" w:lineRule="auto"/>
        <w:jc w:val="both"/>
        <w:rPr>
          <w:rFonts w:ascii="Times New Roman" w:eastAsia="Times New Roman" w:hAnsi="Times New Roman" w:cs="Times New Roman"/>
          <w:color w:val="000000"/>
          <w:sz w:val="24"/>
          <w:szCs w:val="24"/>
          <w:lang w:eastAsia="ru-RU"/>
        </w:rPr>
      </w:pPr>
      <w:r w:rsidRPr="00F25A63">
        <w:rPr>
          <w:rFonts w:ascii="Times New Roman" w:eastAsia="Times New Roman" w:hAnsi="Times New Roman" w:cs="Times New Roman"/>
          <w:color w:val="000000"/>
          <w:sz w:val="24"/>
          <w:szCs w:val="24"/>
          <w:lang w:eastAsia="ru-RU"/>
        </w:rPr>
        <w:t>Со дня принятия комиссией по делам несовершеннолетних решения об отобрании ребенка родителям ребенка прекращается выплата государственных пособий семьям, воспитывающим детей.</w:t>
      </w:r>
    </w:p>
    <w:p w:rsidR="00F25A63" w:rsidRPr="00F25A63" w:rsidRDefault="00F25A63" w:rsidP="00F25A63">
      <w:pPr>
        <w:spacing w:after="0" w:line="240" w:lineRule="auto"/>
        <w:jc w:val="both"/>
        <w:rPr>
          <w:rFonts w:ascii="Times New Roman" w:eastAsia="Times New Roman" w:hAnsi="Times New Roman" w:cs="Times New Roman"/>
          <w:color w:val="000000"/>
          <w:sz w:val="24"/>
          <w:szCs w:val="24"/>
          <w:lang w:eastAsia="ru-RU"/>
        </w:rPr>
      </w:pPr>
      <w:r w:rsidRPr="00F25A63">
        <w:rPr>
          <w:rFonts w:ascii="Times New Roman" w:eastAsia="Times New Roman" w:hAnsi="Times New Roman" w:cs="Times New Roman"/>
          <w:color w:val="000000"/>
          <w:sz w:val="24"/>
          <w:szCs w:val="24"/>
          <w:lang w:eastAsia="ru-RU"/>
        </w:rPr>
        <w:t>Пенсия, назначенная ребенку, выплачивается в установленном законодательством порядке.</w:t>
      </w:r>
    </w:p>
    <w:p w:rsidR="00F25A63" w:rsidRPr="00F25A63" w:rsidRDefault="00F25A63" w:rsidP="00F25A63">
      <w:pPr>
        <w:spacing w:after="0" w:line="240" w:lineRule="auto"/>
        <w:jc w:val="both"/>
        <w:rPr>
          <w:rFonts w:ascii="Times New Roman" w:eastAsia="Times New Roman" w:hAnsi="Times New Roman" w:cs="Times New Roman"/>
          <w:color w:val="000000"/>
          <w:sz w:val="24"/>
          <w:szCs w:val="24"/>
          <w:lang w:eastAsia="ru-RU"/>
        </w:rPr>
      </w:pPr>
      <w:r w:rsidRPr="00F25A63">
        <w:rPr>
          <w:rFonts w:ascii="Times New Roman" w:eastAsia="Times New Roman" w:hAnsi="Times New Roman" w:cs="Times New Roman"/>
          <w:color w:val="000000"/>
          <w:sz w:val="24"/>
          <w:szCs w:val="24"/>
          <w:lang w:eastAsia="ru-RU"/>
        </w:rPr>
        <w:t>8</w:t>
      </w:r>
      <w:r w:rsidRPr="00F25A63">
        <w:rPr>
          <w:rFonts w:ascii="Times New Roman" w:eastAsia="Times New Roman" w:hAnsi="Times New Roman" w:cs="Times New Roman"/>
          <w:b/>
          <w:bCs/>
          <w:i/>
          <w:iCs/>
          <w:color w:val="000000"/>
          <w:sz w:val="24"/>
          <w:szCs w:val="24"/>
          <w:lang w:eastAsia="ru-RU"/>
        </w:rPr>
        <w:t>. Родители обязаны возмещать расходы</w:t>
      </w:r>
      <w:r w:rsidRPr="00F25A63">
        <w:rPr>
          <w:rFonts w:ascii="Times New Roman" w:eastAsia="Times New Roman" w:hAnsi="Times New Roman" w:cs="Times New Roman"/>
          <w:color w:val="000000"/>
          <w:sz w:val="24"/>
          <w:szCs w:val="24"/>
          <w:lang w:eastAsia="ru-RU"/>
        </w:rPr>
        <w:t>, затраченные государством на содержание детей, находящихся на государственном обеспечении (далее – расходы по содержанию детей), в случае:</w:t>
      </w:r>
    </w:p>
    <w:p w:rsidR="00F25A63" w:rsidRPr="00F25A63" w:rsidRDefault="00F25A63" w:rsidP="00F25A63">
      <w:pPr>
        <w:spacing w:after="0" w:line="240" w:lineRule="auto"/>
        <w:jc w:val="both"/>
        <w:rPr>
          <w:rFonts w:ascii="Times New Roman" w:eastAsia="Times New Roman" w:hAnsi="Times New Roman" w:cs="Times New Roman"/>
          <w:color w:val="000000"/>
          <w:sz w:val="24"/>
          <w:szCs w:val="24"/>
          <w:lang w:eastAsia="ru-RU"/>
        </w:rPr>
      </w:pPr>
      <w:r w:rsidRPr="00F25A63">
        <w:rPr>
          <w:rFonts w:ascii="Times New Roman" w:eastAsia="Times New Roman" w:hAnsi="Times New Roman" w:cs="Times New Roman"/>
          <w:color w:val="000000"/>
          <w:sz w:val="24"/>
          <w:szCs w:val="24"/>
          <w:lang w:eastAsia="ru-RU"/>
        </w:rPr>
        <w:t>отобрания у них детей по решению комиссии по делам несовершеннолетних;</w:t>
      </w:r>
    </w:p>
    <w:p w:rsidR="00F25A63" w:rsidRPr="00F25A63" w:rsidRDefault="00F25A63" w:rsidP="00F25A63">
      <w:pPr>
        <w:spacing w:after="0" w:line="240" w:lineRule="auto"/>
        <w:jc w:val="both"/>
        <w:rPr>
          <w:rFonts w:ascii="Times New Roman" w:eastAsia="Times New Roman" w:hAnsi="Times New Roman" w:cs="Times New Roman"/>
          <w:color w:val="000000"/>
          <w:sz w:val="24"/>
          <w:szCs w:val="24"/>
          <w:lang w:eastAsia="ru-RU"/>
        </w:rPr>
      </w:pPr>
      <w:r w:rsidRPr="00F25A63">
        <w:rPr>
          <w:rFonts w:ascii="Times New Roman" w:eastAsia="Times New Roman" w:hAnsi="Times New Roman" w:cs="Times New Roman"/>
          <w:color w:val="000000"/>
          <w:sz w:val="24"/>
          <w:szCs w:val="24"/>
          <w:lang w:eastAsia="ru-RU"/>
        </w:rPr>
        <w:t>отобрания у них детей на основании решения суда без лишения родительских прав;</w:t>
      </w:r>
    </w:p>
    <w:p w:rsidR="00F25A63" w:rsidRPr="00F25A63" w:rsidRDefault="00F25A63" w:rsidP="00F25A63">
      <w:pPr>
        <w:spacing w:after="0" w:line="240" w:lineRule="auto"/>
        <w:jc w:val="both"/>
        <w:rPr>
          <w:rFonts w:ascii="Times New Roman" w:eastAsia="Times New Roman" w:hAnsi="Times New Roman" w:cs="Times New Roman"/>
          <w:color w:val="000000"/>
          <w:sz w:val="24"/>
          <w:szCs w:val="24"/>
          <w:lang w:eastAsia="ru-RU"/>
        </w:rPr>
      </w:pPr>
      <w:r w:rsidRPr="00F25A63">
        <w:rPr>
          <w:rFonts w:ascii="Times New Roman" w:eastAsia="Times New Roman" w:hAnsi="Times New Roman" w:cs="Times New Roman"/>
          <w:color w:val="000000"/>
          <w:sz w:val="24"/>
          <w:szCs w:val="24"/>
          <w:lang w:eastAsia="ru-RU"/>
        </w:rPr>
        <w:lastRenderedPageBreak/>
        <w:t>лишения их родительских прав;</w:t>
      </w:r>
    </w:p>
    <w:p w:rsidR="00F25A63" w:rsidRPr="00F25A63" w:rsidRDefault="00F25A63" w:rsidP="00F25A63">
      <w:pPr>
        <w:spacing w:after="0" w:line="240" w:lineRule="auto"/>
        <w:jc w:val="both"/>
        <w:rPr>
          <w:rFonts w:ascii="Times New Roman" w:eastAsia="Times New Roman" w:hAnsi="Times New Roman" w:cs="Times New Roman"/>
          <w:color w:val="000000"/>
          <w:sz w:val="24"/>
          <w:szCs w:val="24"/>
          <w:lang w:eastAsia="ru-RU"/>
        </w:rPr>
      </w:pPr>
      <w:r w:rsidRPr="00F25A63">
        <w:rPr>
          <w:rFonts w:ascii="Times New Roman" w:eastAsia="Times New Roman" w:hAnsi="Times New Roman" w:cs="Times New Roman"/>
          <w:color w:val="000000"/>
          <w:sz w:val="24"/>
          <w:szCs w:val="24"/>
          <w:lang w:eastAsia="ru-RU"/>
        </w:rPr>
        <w:t>нахождения их в розыске, лечебно-трудовых профилакториях или в местах содержания под стражей;</w:t>
      </w:r>
    </w:p>
    <w:p w:rsidR="00F25A63" w:rsidRPr="00F25A63" w:rsidRDefault="00F25A63" w:rsidP="00F25A63">
      <w:pPr>
        <w:spacing w:after="0" w:line="240" w:lineRule="auto"/>
        <w:jc w:val="both"/>
        <w:rPr>
          <w:rFonts w:ascii="Times New Roman" w:eastAsia="Times New Roman" w:hAnsi="Times New Roman" w:cs="Times New Roman"/>
          <w:color w:val="000000"/>
          <w:sz w:val="24"/>
          <w:szCs w:val="24"/>
          <w:lang w:eastAsia="ru-RU"/>
        </w:rPr>
      </w:pPr>
      <w:r w:rsidRPr="00F25A63">
        <w:rPr>
          <w:rFonts w:ascii="Times New Roman" w:eastAsia="Times New Roman" w:hAnsi="Times New Roman" w:cs="Times New Roman"/>
          <w:color w:val="000000"/>
          <w:sz w:val="24"/>
          <w:szCs w:val="24"/>
          <w:lang w:eastAsia="ru-RU"/>
        </w:rPr>
        <w:t>отбывания наказания в учреждениях, исполняющих наказание в виде лишения свободы, ограничения свободы, ареста.</w:t>
      </w:r>
    </w:p>
    <w:p w:rsidR="00F25A63" w:rsidRPr="00F25A63" w:rsidRDefault="00F25A63" w:rsidP="00F25A63">
      <w:pPr>
        <w:spacing w:after="0" w:line="240" w:lineRule="auto"/>
        <w:jc w:val="both"/>
        <w:rPr>
          <w:rFonts w:ascii="Times New Roman" w:eastAsia="Times New Roman" w:hAnsi="Times New Roman" w:cs="Times New Roman"/>
          <w:color w:val="000000"/>
          <w:sz w:val="24"/>
          <w:szCs w:val="24"/>
          <w:lang w:eastAsia="ru-RU"/>
        </w:rPr>
      </w:pPr>
      <w:r w:rsidRPr="00F25A63">
        <w:rPr>
          <w:rFonts w:ascii="Times New Roman" w:eastAsia="Times New Roman" w:hAnsi="Times New Roman" w:cs="Times New Roman"/>
          <w:color w:val="000000"/>
          <w:sz w:val="24"/>
          <w:szCs w:val="24"/>
          <w:lang w:eastAsia="ru-RU"/>
        </w:rPr>
        <w:t>9. </w:t>
      </w:r>
      <w:r w:rsidRPr="00F25A63">
        <w:rPr>
          <w:rFonts w:ascii="Times New Roman" w:eastAsia="Times New Roman" w:hAnsi="Times New Roman" w:cs="Times New Roman"/>
          <w:b/>
          <w:bCs/>
          <w:i/>
          <w:iCs/>
          <w:color w:val="000000"/>
          <w:sz w:val="24"/>
          <w:szCs w:val="24"/>
          <w:lang w:eastAsia="ru-RU"/>
        </w:rPr>
        <w:t>Обязанность возмещения расходов</w:t>
      </w:r>
      <w:r w:rsidRPr="00F25A63">
        <w:rPr>
          <w:rFonts w:ascii="Times New Roman" w:eastAsia="Times New Roman" w:hAnsi="Times New Roman" w:cs="Times New Roman"/>
          <w:color w:val="000000"/>
          <w:sz w:val="24"/>
          <w:szCs w:val="24"/>
          <w:lang w:eastAsia="ru-RU"/>
        </w:rPr>
        <w:t> по содержанию детей возникает со дня помещения ребенка на государственное обеспечение и прекращается после их полного погашения, или в случае смерти родителя, или по решению суда при возникновении обстоятельств, влекущих освобождение от возмещения расходов по содержанию детей.</w:t>
      </w:r>
    </w:p>
    <w:p w:rsidR="00F25A63" w:rsidRPr="00F25A63" w:rsidRDefault="00F25A63" w:rsidP="00F25A63">
      <w:pPr>
        <w:spacing w:after="0" w:line="240" w:lineRule="auto"/>
        <w:jc w:val="both"/>
        <w:rPr>
          <w:rFonts w:ascii="Times New Roman" w:eastAsia="Times New Roman" w:hAnsi="Times New Roman" w:cs="Times New Roman"/>
          <w:color w:val="000000"/>
          <w:sz w:val="24"/>
          <w:szCs w:val="24"/>
          <w:lang w:eastAsia="ru-RU"/>
        </w:rPr>
      </w:pPr>
      <w:r w:rsidRPr="00F25A63">
        <w:rPr>
          <w:rFonts w:ascii="Times New Roman" w:eastAsia="Times New Roman" w:hAnsi="Times New Roman" w:cs="Times New Roman"/>
          <w:color w:val="000000"/>
          <w:sz w:val="24"/>
          <w:szCs w:val="24"/>
          <w:lang w:eastAsia="ru-RU"/>
        </w:rPr>
        <w:t>Работающее обязанное лицо возмещает названные расходы из заработной платы по его заявлению, которое должно быть подано в трехдневный срок после помещения ребенка на государственное обеспечение. При этом обязанным лицом обеспечивается полное исполнение ежемесячных обязательств по возмещению расходов по содержанию детей.</w:t>
      </w:r>
    </w:p>
    <w:p w:rsidR="00F25A63" w:rsidRPr="00F25A63" w:rsidRDefault="00F25A63" w:rsidP="00F25A63">
      <w:pPr>
        <w:spacing w:after="0" w:line="240" w:lineRule="auto"/>
        <w:jc w:val="both"/>
        <w:rPr>
          <w:rFonts w:ascii="Times New Roman" w:eastAsia="Times New Roman" w:hAnsi="Times New Roman" w:cs="Times New Roman"/>
          <w:color w:val="000000"/>
          <w:sz w:val="24"/>
          <w:szCs w:val="24"/>
          <w:lang w:eastAsia="ru-RU"/>
        </w:rPr>
      </w:pPr>
      <w:r w:rsidRPr="00F25A63">
        <w:rPr>
          <w:rFonts w:ascii="Times New Roman" w:eastAsia="Times New Roman" w:hAnsi="Times New Roman" w:cs="Times New Roman"/>
          <w:color w:val="000000"/>
          <w:sz w:val="24"/>
          <w:szCs w:val="24"/>
          <w:lang w:eastAsia="ru-RU"/>
        </w:rPr>
        <w:t>Если уровень заработной платы работающего обязанного лица и приравненных к ней в соответствии с Гражданским процессуальным кодексом Республики Беларусь доходов не позволяет ему в течение шести месяцев в полном объеме выполнять данные обязательства, это лицо подлежит трудоустройству на новое место работы.</w:t>
      </w:r>
    </w:p>
    <w:p w:rsidR="00F25A63" w:rsidRPr="00F25A63" w:rsidRDefault="00F25A63" w:rsidP="00F25A63">
      <w:pPr>
        <w:spacing w:after="0" w:line="240" w:lineRule="auto"/>
        <w:jc w:val="both"/>
        <w:rPr>
          <w:rFonts w:ascii="Times New Roman" w:eastAsia="Times New Roman" w:hAnsi="Times New Roman" w:cs="Times New Roman"/>
          <w:color w:val="000000"/>
          <w:sz w:val="24"/>
          <w:szCs w:val="24"/>
          <w:lang w:eastAsia="ru-RU"/>
        </w:rPr>
      </w:pPr>
      <w:r w:rsidRPr="00F25A63">
        <w:rPr>
          <w:rFonts w:ascii="Times New Roman" w:eastAsia="Times New Roman" w:hAnsi="Times New Roman" w:cs="Times New Roman"/>
          <w:color w:val="000000"/>
          <w:sz w:val="24"/>
          <w:szCs w:val="24"/>
          <w:lang w:eastAsia="ru-RU"/>
        </w:rPr>
        <w:t>В случае уклонения работающего обязанного лица от возмещения расходов по содержанию детей, указанные расходы взыскиваются с него на основании исполнительной надписи нотариуса.</w:t>
      </w:r>
    </w:p>
    <w:p w:rsidR="00F25A63" w:rsidRPr="00F25A63" w:rsidRDefault="00F25A63" w:rsidP="00F25A63">
      <w:pPr>
        <w:spacing w:after="0" w:line="240" w:lineRule="auto"/>
        <w:jc w:val="both"/>
        <w:rPr>
          <w:rFonts w:ascii="Times New Roman" w:eastAsia="Times New Roman" w:hAnsi="Times New Roman" w:cs="Times New Roman"/>
          <w:color w:val="000000"/>
          <w:sz w:val="24"/>
          <w:szCs w:val="24"/>
          <w:lang w:eastAsia="ru-RU"/>
        </w:rPr>
      </w:pPr>
      <w:r w:rsidRPr="00F25A63">
        <w:rPr>
          <w:rFonts w:ascii="Times New Roman" w:eastAsia="Times New Roman" w:hAnsi="Times New Roman" w:cs="Times New Roman"/>
          <w:color w:val="000000"/>
          <w:sz w:val="24"/>
          <w:szCs w:val="24"/>
          <w:lang w:eastAsia="ru-RU"/>
        </w:rPr>
        <w:t>Если обязанное лицо не работает либо место постоянного жительства его неизвестно, возмещение расходов по содержанию детей осуществляется в порядке приказного производства в соответствии с Гражданским процессуальным кодексом Республики Беларусь.</w:t>
      </w:r>
    </w:p>
    <w:p w:rsidR="00F25A63" w:rsidRPr="00F25A63" w:rsidRDefault="00F25A63" w:rsidP="00F25A63">
      <w:pPr>
        <w:spacing w:after="0" w:line="240" w:lineRule="auto"/>
        <w:jc w:val="both"/>
        <w:rPr>
          <w:rFonts w:ascii="Times New Roman" w:eastAsia="Times New Roman" w:hAnsi="Times New Roman" w:cs="Times New Roman"/>
          <w:color w:val="000000"/>
          <w:sz w:val="24"/>
          <w:szCs w:val="24"/>
          <w:lang w:eastAsia="ru-RU"/>
        </w:rPr>
      </w:pPr>
      <w:r w:rsidRPr="00F25A63">
        <w:rPr>
          <w:rFonts w:ascii="Times New Roman" w:eastAsia="Times New Roman" w:hAnsi="Times New Roman" w:cs="Times New Roman"/>
          <w:color w:val="000000"/>
          <w:sz w:val="24"/>
          <w:szCs w:val="24"/>
          <w:lang w:eastAsia="ru-RU"/>
        </w:rPr>
        <w:t>Возмещение указанных расходов может осуществляться в порядке искового производства при наличии для этого оснований, предусмотренных Гражданским процессуальным кодексом Республики Беларусь.</w:t>
      </w:r>
    </w:p>
    <w:p w:rsidR="00F25A63" w:rsidRPr="00F25A63" w:rsidRDefault="00F25A63" w:rsidP="00F25A63">
      <w:pPr>
        <w:spacing w:after="0" w:line="240" w:lineRule="auto"/>
        <w:jc w:val="both"/>
        <w:rPr>
          <w:rFonts w:ascii="Times New Roman" w:eastAsia="Times New Roman" w:hAnsi="Times New Roman" w:cs="Times New Roman"/>
          <w:color w:val="000000"/>
          <w:sz w:val="24"/>
          <w:szCs w:val="24"/>
          <w:lang w:eastAsia="ru-RU"/>
        </w:rPr>
      </w:pPr>
      <w:r w:rsidRPr="00F25A63">
        <w:rPr>
          <w:rFonts w:ascii="Times New Roman" w:eastAsia="Times New Roman" w:hAnsi="Times New Roman" w:cs="Times New Roman"/>
          <w:color w:val="000000"/>
          <w:sz w:val="24"/>
          <w:szCs w:val="24"/>
          <w:lang w:eastAsia="ru-RU"/>
        </w:rPr>
        <w:t>12. </w:t>
      </w:r>
      <w:r w:rsidRPr="00F25A63">
        <w:rPr>
          <w:rFonts w:ascii="Times New Roman" w:eastAsia="Times New Roman" w:hAnsi="Times New Roman" w:cs="Times New Roman"/>
          <w:b/>
          <w:bCs/>
          <w:i/>
          <w:iCs/>
          <w:color w:val="000000"/>
          <w:sz w:val="24"/>
          <w:szCs w:val="24"/>
          <w:lang w:eastAsia="ru-RU"/>
        </w:rPr>
        <w:t>Взыскание расходов по содержанию детей</w:t>
      </w:r>
      <w:r w:rsidRPr="00F25A63">
        <w:rPr>
          <w:rFonts w:ascii="Times New Roman" w:eastAsia="Times New Roman" w:hAnsi="Times New Roman" w:cs="Times New Roman"/>
          <w:color w:val="000000"/>
          <w:sz w:val="24"/>
          <w:szCs w:val="24"/>
          <w:lang w:eastAsia="ru-RU"/>
        </w:rPr>
        <w:t> обращается на заработную плату и приравненные к ней в соответствии с Гражданским процессуальным кодексом Республики Беларусь доходы, а также на имущество обязанного лица.</w:t>
      </w:r>
    </w:p>
    <w:p w:rsidR="00F25A63" w:rsidRPr="00F25A63" w:rsidRDefault="00F25A63" w:rsidP="00F25A63">
      <w:pPr>
        <w:spacing w:after="0" w:line="240" w:lineRule="auto"/>
        <w:jc w:val="both"/>
        <w:rPr>
          <w:rFonts w:ascii="Times New Roman" w:eastAsia="Times New Roman" w:hAnsi="Times New Roman" w:cs="Times New Roman"/>
          <w:color w:val="000000"/>
          <w:sz w:val="24"/>
          <w:szCs w:val="24"/>
          <w:lang w:eastAsia="ru-RU"/>
        </w:rPr>
      </w:pPr>
      <w:r w:rsidRPr="00F25A63">
        <w:rPr>
          <w:rFonts w:ascii="Times New Roman" w:eastAsia="Times New Roman" w:hAnsi="Times New Roman" w:cs="Times New Roman"/>
          <w:color w:val="000000"/>
          <w:sz w:val="24"/>
          <w:szCs w:val="24"/>
          <w:lang w:eastAsia="ru-RU"/>
        </w:rPr>
        <w:t>Заработная плата обязанных лиц, находящихся в местах лишения свободы или в лечебно-трудовых профилакториях, направляется на погашение расходов по содержанию детей и исполнение иных обязательств обязанного лица в размерах, необходимых для ежемесячного погашения указанных обязательств. Очередность удержаний определяется в соответствии с законодательством.</w:t>
      </w:r>
    </w:p>
    <w:p w:rsidR="00F25A63" w:rsidRPr="00F25A63" w:rsidRDefault="00F25A63" w:rsidP="00F25A63">
      <w:pPr>
        <w:spacing w:after="0" w:line="240" w:lineRule="auto"/>
        <w:jc w:val="both"/>
        <w:rPr>
          <w:rFonts w:ascii="Times New Roman" w:eastAsia="Times New Roman" w:hAnsi="Times New Roman" w:cs="Times New Roman"/>
          <w:color w:val="000000"/>
          <w:sz w:val="24"/>
          <w:szCs w:val="24"/>
          <w:lang w:eastAsia="ru-RU"/>
        </w:rPr>
      </w:pPr>
      <w:r w:rsidRPr="00F25A63">
        <w:rPr>
          <w:rFonts w:ascii="Times New Roman" w:eastAsia="Times New Roman" w:hAnsi="Times New Roman" w:cs="Times New Roman"/>
          <w:color w:val="000000"/>
          <w:sz w:val="24"/>
          <w:szCs w:val="24"/>
          <w:lang w:eastAsia="ru-RU"/>
        </w:rPr>
        <w:t>Названные лица должны обеспечивать полное исполнение ежемесячных обязательств по возмещению расходов по содержанию детей.</w:t>
      </w:r>
    </w:p>
    <w:p w:rsidR="00F25A63" w:rsidRPr="00F25A63" w:rsidRDefault="00F25A63" w:rsidP="00F25A63">
      <w:pPr>
        <w:spacing w:after="0" w:line="240" w:lineRule="auto"/>
        <w:jc w:val="both"/>
        <w:rPr>
          <w:rFonts w:ascii="Times New Roman" w:eastAsia="Times New Roman" w:hAnsi="Times New Roman" w:cs="Times New Roman"/>
          <w:color w:val="000000"/>
          <w:sz w:val="24"/>
          <w:szCs w:val="24"/>
          <w:lang w:eastAsia="ru-RU"/>
        </w:rPr>
      </w:pPr>
      <w:r w:rsidRPr="00F25A63">
        <w:rPr>
          <w:rFonts w:ascii="Times New Roman" w:eastAsia="Times New Roman" w:hAnsi="Times New Roman" w:cs="Times New Roman"/>
          <w:color w:val="000000"/>
          <w:sz w:val="24"/>
          <w:szCs w:val="24"/>
          <w:lang w:eastAsia="ru-RU"/>
        </w:rPr>
        <w:t>Обязанные лица, освободившиеся из мест лишения свободы или лечебно-трудовых профилакториев, возмещают расходы по содержанию детей, а также погашают задолженность по таким суммам.</w:t>
      </w:r>
    </w:p>
    <w:p w:rsidR="00F25A63" w:rsidRPr="00F25A63" w:rsidRDefault="00F25A63" w:rsidP="00F25A63">
      <w:pPr>
        <w:spacing w:after="0" w:line="240" w:lineRule="auto"/>
        <w:jc w:val="both"/>
        <w:rPr>
          <w:rFonts w:ascii="Times New Roman" w:eastAsia="Times New Roman" w:hAnsi="Times New Roman" w:cs="Times New Roman"/>
          <w:color w:val="000000"/>
          <w:sz w:val="24"/>
          <w:szCs w:val="24"/>
          <w:lang w:eastAsia="ru-RU"/>
        </w:rPr>
      </w:pPr>
      <w:r w:rsidRPr="00F25A63">
        <w:rPr>
          <w:rFonts w:ascii="Times New Roman" w:eastAsia="Times New Roman" w:hAnsi="Times New Roman" w:cs="Times New Roman"/>
          <w:color w:val="000000"/>
          <w:sz w:val="24"/>
          <w:szCs w:val="24"/>
          <w:lang w:eastAsia="ru-RU"/>
        </w:rPr>
        <w:t>Обязанным лицам запрещается отчуждать принадлежащее им недвижимое имущество, подлежащее государственной регистрации, и транспортные средства.</w:t>
      </w:r>
    </w:p>
    <w:p w:rsidR="00F25A63" w:rsidRPr="00F25A63" w:rsidRDefault="00F25A63" w:rsidP="00F25A63">
      <w:pPr>
        <w:spacing w:after="0" w:line="240" w:lineRule="auto"/>
        <w:jc w:val="both"/>
        <w:rPr>
          <w:rFonts w:ascii="Times New Roman" w:eastAsia="Times New Roman" w:hAnsi="Times New Roman" w:cs="Times New Roman"/>
          <w:color w:val="000000"/>
          <w:sz w:val="24"/>
          <w:szCs w:val="24"/>
          <w:lang w:eastAsia="ru-RU"/>
        </w:rPr>
      </w:pPr>
      <w:r w:rsidRPr="00F25A63">
        <w:rPr>
          <w:rFonts w:ascii="Times New Roman" w:eastAsia="Times New Roman" w:hAnsi="Times New Roman" w:cs="Times New Roman"/>
          <w:color w:val="000000"/>
          <w:sz w:val="24"/>
          <w:szCs w:val="24"/>
          <w:lang w:eastAsia="ru-RU"/>
        </w:rPr>
        <w:t xml:space="preserve">Комиссия по делам несовершеннолетних при принятии решения о помещении ребенка на государственное обеспечение обязана установить наличие у родителей этого ребенка недвижимого имущества и (или) транспортного средства. Такие же меры принимает местный исполнительный и распорядительный орган </w:t>
      </w:r>
      <w:proofErr w:type="gramStart"/>
      <w:r w:rsidRPr="00F25A63">
        <w:rPr>
          <w:rFonts w:ascii="Times New Roman" w:eastAsia="Times New Roman" w:hAnsi="Times New Roman" w:cs="Times New Roman"/>
          <w:color w:val="000000"/>
          <w:sz w:val="24"/>
          <w:szCs w:val="24"/>
          <w:lang w:eastAsia="ru-RU"/>
        </w:rPr>
        <w:t>при принятии решения об отобрании ребенка без лишения родительских прав в соответствии со статьей</w:t>
      </w:r>
      <w:proofErr w:type="gramEnd"/>
      <w:r w:rsidRPr="00F25A63">
        <w:rPr>
          <w:rFonts w:ascii="Times New Roman" w:eastAsia="Times New Roman" w:hAnsi="Times New Roman" w:cs="Times New Roman"/>
          <w:color w:val="000000"/>
          <w:sz w:val="24"/>
          <w:szCs w:val="24"/>
          <w:lang w:eastAsia="ru-RU"/>
        </w:rPr>
        <w:t xml:space="preserve"> 85 Кодекса Республики Беларусь о браке и семье.</w:t>
      </w:r>
    </w:p>
    <w:p w:rsidR="00F25A63" w:rsidRPr="00F25A63" w:rsidRDefault="00F25A63" w:rsidP="00F25A63">
      <w:pPr>
        <w:spacing w:after="0" w:line="240" w:lineRule="auto"/>
        <w:jc w:val="both"/>
        <w:rPr>
          <w:rFonts w:ascii="Times New Roman" w:eastAsia="Times New Roman" w:hAnsi="Times New Roman" w:cs="Times New Roman"/>
          <w:color w:val="000000"/>
          <w:sz w:val="24"/>
          <w:szCs w:val="24"/>
          <w:lang w:eastAsia="ru-RU"/>
        </w:rPr>
      </w:pPr>
      <w:r w:rsidRPr="00F25A63">
        <w:rPr>
          <w:rFonts w:ascii="Times New Roman" w:eastAsia="Times New Roman" w:hAnsi="Times New Roman" w:cs="Times New Roman"/>
          <w:color w:val="000000"/>
          <w:sz w:val="24"/>
          <w:szCs w:val="24"/>
          <w:lang w:eastAsia="ru-RU"/>
        </w:rPr>
        <w:t>При получении судебного постановления или исполнительной надписи нотариуса о взыскании названных расходов судебный исполнитель незамедлительно принимает меры по наложению ареста на имущество, указанное в части пятой настоящего пункта, и на иное имущество обязанного лица.</w:t>
      </w:r>
    </w:p>
    <w:p w:rsidR="00F25A63" w:rsidRPr="00F25A63" w:rsidRDefault="00F25A63" w:rsidP="00F25A63">
      <w:pPr>
        <w:spacing w:after="0" w:line="240" w:lineRule="auto"/>
        <w:jc w:val="both"/>
        <w:rPr>
          <w:rFonts w:ascii="Times New Roman" w:eastAsia="Times New Roman" w:hAnsi="Times New Roman" w:cs="Times New Roman"/>
          <w:color w:val="000000"/>
          <w:sz w:val="24"/>
          <w:szCs w:val="24"/>
          <w:lang w:eastAsia="ru-RU"/>
        </w:rPr>
      </w:pPr>
      <w:r w:rsidRPr="00F25A63">
        <w:rPr>
          <w:rFonts w:ascii="Times New Roman" w:eastAsia="Times New Roman" w:hAnsi="Times New Roman" w:cs="Times New Roman"/>
          <w:color w:val="000000"/>
          <w:sz w:val="24"/>
          <w:szCs w:val="24"/>
          <w:lang w:eastAsia="ru-RU"/>
        </w:rPr>
        <w:lastRenderedPageBreak/>
        <w:t>При недостаточности денежных средств на погашение расходов по содержанию детей взыскание обращается на имущество обязанного лица в соответствии с Гражданским процессуальным кодексом Республики Беларусь.</w:t>
      </w:r>
    </w:p>
    <w:p w:rsidR="00F25A63" w:rsidRPr="00F25A63" w:rsidRDefault="00F25A63" w:rsidP="00F25A63">
      <w:pPr>
        <w:spacing w:after="0" w:line="240" w:lineRule="auto"/>
        <w:jc w:val="both"/>
        <w:rPr>
          <w:rFonts w:ascii="Times New Roman" w:eastAsia="Times New Roman" w:hAnsi="Times New Roman" w:cs="Times New Roman"/>
          <w:color w:val="000000"/>
          <w:sz w:val="24"/>
          <w:szCs w:val="24"/>
          <w:lang w:eastAsia="ru-RU"/>
        </w:rPr>
      </w:pPr>
      <w:r w:rsidRPr="00F25A63">
        <w:rPr>
          <w:rFonts w:ascii="Times New Roman" w:eastAsia="Times New Roman" w:hAnsi="Times New Roman" w:cs="Times New Roman"/>
          <w:color w:val="000000"/>
          <w:sz w:val="24"/>
          <w:szCs w:val="24"/>
          <w:lang w:eastAsia="ru-RU"/>
        </w:rPr>
        <w:t>13. </w:t>
      </w:r>
      <w:r w:rsidRPr="00F25A63">
        <w:rPr>
          <w:rFonts w:ascii="Times New Roman" w:eastAsia="Times New Roman" w:hAnsi="Times New Roman" w:cs="Times New Roman"/>
          <w:b/>
          <w:bCs/>
          <w:i/>
          <w:iCs/>
          <w:color w:val="000000"/>
          <w:sz w:val="24"/>
          <w:szCs w:val="24"/>
          <w:lang w:eastAsia="ru-RU"/>
        </w:rPr>
        <w:t>Неработающие, а также работающие</w:t>
      </w:r>
      <w:r w:rsidRPr="00F25A63">
        <w:rPr>
          <w:rFonts w:ascii="Times New Roman" w:eastAsia="Times New Roman" w:hAnsi="Times New Roman" w:cs="Times New Roman"/>
          <w:color w:val="000000"/>
          <w:sz w:val="24"/>
          <w:szCs w:val="24"/>
          <w:lang w:eastAsia="ru-RU"/>
        </w:rPr>
        <w:t>, но не в полном объеме возмещающие расходы по содержанию детей обязанные лица подлежат трудоустройству в установленном порядке, в целях обеспечения выполнения ими обязанностей по содержанию и воспитанию своих детей.</w:t>
      </w:r>
    </w:p>
    <w:p w:rsidR="00F25A63" w:rsidRPr="00F25A63" w:rsidRDefault="00F25A63" w:rsidP="00F25A63">
      <w:pPr>
        <w:spacing w:after="0" w:line="240" w:lineRule="auto"/>
        <w:jc w:val="both"/>
        <w:rPr>
          <w:rFonts w:ascii="Times New Roman" w:eastAsia="Times New Roman" w:hAnsi="Times New Roman" w:cs="Times New Roman"/>
          <w:color w:val="000000"/>
          <w:sz w:val="24"/>
          <w:szCs w:val="24"/>
          <w:lang w:eastAsia="ru-RU"/>
        </w:rPr>
      </w:pPr>
      <w:r w:rsidRPr="00F25A63">
        <w:rPr>
          <w:rFonts w:ascii="Times New Roman" w:eastAsia="Times New Roman" w:hAnsi="Times New Roman" w:cs="Times New Roman"/>
          <w:color w:val="000000"/>
          <w:sz w:val="24"/>
          <w:szCs w:val="24"/>
          <w:lang w:eastAsia="ru-RU"/>
        </w:rPr>
        <w:t xml:space="preserve">Вопросы трудоустройства обязанных лиц решаются судом в определении о судебном </w:t>
      </w:r>
      <w:proofErr w:type="gramStart"/>
      <w:r w:rsidRPr="00F25A63">
        <w:rPr>
          <w:rFonts w:ascii="Times New Roman" w:eastAsia="Times New Roman" w:hAnsi="Times New Roman" w:cs="Times New Roman"/>
          <w:color w:val="000000"/>
          <w:sz w:val="24"/>
          <w:szCs w:val="24"/>
          <w:lang w:eastAsia="ru-RU"/>
        </w:rPr>
        <w:t>приказе</w:t>
      </w:r>
      <w:proofErr w:type="gramEnd"/>
      <w:r w:rsidRPr="00F25A63">
        <w:rPr>
          <w:rFonts w:ascii="Times New Roman" w:eastAsia="Times New Roman" w:hAnsi="Times New Roman" w:cs="Times New Roman"/>
          <w:color w:val="000000"/>
          <w:sz w:val="24"/>
          <w:szCs w:val="24"/>
          <w:lang w:eastAsia="ru-RU"/>
        </w:rPr>
        <w:t xml:space="preserve"> о взыскании расходов по содержанию детей, решении о лишении родительских прав, отобрании детей без лишения родительских прав.</w:t>
      </w:r>
    </w:p>
    <w:p w:rsidR="00F25A63" w:rsidRPr="00F25A63" w:rsidRDefault="00F25A63" w:rsidP="00F25A63">
      <w:pPr>
        <w:spacing w:after="0" w:line="240" w:lineRule="auto"/>
        <w:jc w:val="both"/>
        <w:rPr>
          <w:rFonts w:ascii="Times New Roman" w:eastAsia="Times New Roman" w:hAnsi="Times New Roman" w:cs="Times New Roman"/>
          <w:color w:val="000000"/>
          <w:sz w:val="24"/>
          <w:szCs w:val="24"/>
          <w:lang w:eastAsia="ru-RU"/>
        </w:rPr>
      </w:pPr>
      <w:r w:rsidRPr="00F25A63">
        <w:rPr>
          <w:rFonts w:ascii="Times New Roman" w:eastAsia="Times New Roman" w:hAnsi="Times New Roman" w:cs="Times New Roman"/>
          <w:color w:val="000000"/>
          <w:sz w:val="24"/>
          <w:szCs w:val="24"/>
          <w:lang w:eastAsia="ru-RU"/>
        </w:rPr>
        <w:t>Судебное постановление о трудоустройстве обязанного лица является основанием для увольнения его с работы.</w:t>
      </w:r>
    </w:p>
    <w:p w:rsidR="00F25A63" w:rsidRPr="00F25A63" w:rsidRDefault="00F25A63" w:rsidP="00F25A63">
      <w:pPr>
        <w:spacing w:after="0" w:line="240" w:lineRule="auto"/>
        <w:jc w:val="both"/>
        <w:rPr>
          <w:rFonts w:ascii="Times New Roman" w:eastAsia="Times New Roman" w:hAnsi="Times New Roman" w:cs="Times New Roman"/>
          <w:color w:val="000000"/>
          <w:sz w:val="24"/>
          <w:szCs w:val="24"/>
          <w:lang w:eastAsia="ru-RU"/>
        </w:rPr>
      </w:pPr>
      <w:proofErr w:type="gramStart"/>
      <w:r w:rsidRPr="00F25A63">
        <w:rPr>
          <w:rFonts w:ascii="Times New Roman" w:eastAsia="Times New Roman" w:hAnsi="Times New Roman" w:cs="Times New Roman"/>
          <w:color w:val="000000"/>
          <w:sz w:val="24"/>
          <w:szCs w:val="24"/>
          <w:lang w:eastAsia="ru-RU"/>
        </w:rPr>
        <w:t>В случае необходимости трудоустройства обязанного лица, находившегося в лечебно-трудовом профилактории или освобожденного из мест лишения свободы, администрация лечебно-трудового профилактория или учреждения уголовно-исполнительной системы Министерства внутренних дел обязана за три месяца до истечения срока его пребывания (освобождения) информировать об этом суд по месту постоянного проживания обязанного лица, органы внутренних дел и органы государственной службы занятости, а также направить в суд исполнительный</w:t>
      </w:r>
      <w:proofErr w:type="gramEnd"/>
      <w:r w:rsidRPr="00F25A63">
        <w:rPr>
          <w:rFonts w:ascii="Times New Roman" w:eastAsia="Times New Roman" w:hAnsi="Times New Roman" w:cs="Times New Roman"/>
          <w:color w:val="000000"/>
          <w:sz w:val="24"/>
          <w:szCs w:val="24"/>
          <w:lang w:eastAsia="ru-RU"/>
        </w:rPr>
        <w:t xml:space="preserve"> документ в день освобождения данного лица.</w:t>
      </w:r>
    </w:p>
    <w:p w:rsidR="00F25A63" w:rsidRPr="00F25A63" w:rsidRDefault="00F25A63" w:rsidP="00F25A63">
      <w:pPr>
        <w:spacing w:after="0" w:line="240" w:lineRule="auto"/>
        <w:jc w:val="both"/>
        <w:rPr>
          <w:rFonts w:ascii="Times New Roman" w:eastAsia="Times New Roman" w:hAnsi="Times New Roman" w:cs="Times New Roman"/>
          <w:color w:val="000000"/>
          <w:sz w:val="24"/>
          <w:szCs w:val="24"/>
          <w:lang w:eastAsia="ru-RU"/>
        </w:rPr>
      </w:pPr>
      <w:r w:rsidRPr="00F25A63">
        <w:rPr>
          <w:rFonts w:ascii="Times New Roman" w:eastAsia="Times New Roman" w:hAnsi="Times New Roman" w:cs="Times New Roman"/>
          <w:color w:val="000000"/>
          <w:sz w:val="24"/>
          <w:szCs w:val="24"/>
          <w:lang w:eastAsia="ru-RU"/>
        </w:rPr>
        <w:t>15.</w:t>
      </w:r>
      <w:r w:rsidRPr="00F25A63">
        <w:rPr>
          <w:rFonts w:ascii="Times New Roman" w:eastAsia="Times New Roman" w:hAnsi="Times New Roman" w:cs="Times New Roman"/>
          <w:b/>
          <w:bCs/>
          <w:i/>
          <w:iCs/>
          <w:color w:val="000000"/>
          <w:sz w:val="24"/>
          <w:szCs w:val="24"/>
          <w:lang w:eastAsia="ru-RU"/>
        </w:rPr>
        <w:t> </w:t>
      </w:r>
      <w:proofErr w:type="gramStart"/>
      <w:r w:rsidRPr="00F25A63">
        <w:rPr>
          <w:rFonts w:ascii="Times New Roman" w:eastAsia="Times New Roman" w:hAnsi="Times New Roman" w:cs="Times New Roman"/>
          <w:b/>
          <w:bCs/>
          <w:i/>
          <w:iCs/>
          <w:color w:val="000000"/>
          <w:sz w:val="24"/>
          <w:szCs w:val="24"/>
          <w:lang w:eastAsia="ru-RU"/>
        </w:rPr>
        <w:t>По искам местных исполнительных и распорядительных органов</w:t>
      </w:r>
      <w:r w:rsidRPr="00F25A63">
        <w:rPr>
          <w:rFonts w:ascii="Times New Roman" w:eastAsia="Times New Roman" w:hAnsi="Times New Roman" w:cs="Times New Roman"/>
          <w:color w:val="000000"/>
          <w:sz w:val="24"/>
          <w:szCs w:val="24"/>
          <w:lang w:eastAsia="ru-RU"/>
        </w:rPr>
        <w:t> либо уполномоченных ими организаций обязанные лица могут быть выселены в судебном порядке из занимаемых жилых помещений государственного и частного жилищного фонда с предоставлением других жилых помещений меньшей площади и (или) уступающих им по своим потребительским качествам, в том числе вне пределов данного населенного пункта, на срок, указанный в решении суда.</w:t>
      </w:r>
      <w:proofErr w:type="gramEnd"/>
    </w:p>
    <w:p w:rsidR="00F25A63" w:rsidRPr="00F25A63" w:rsidRDefault="00F25A63" w:rsidP="00F25A63">
      <w:pPr>
        <w:spacing w:after="0" w:line="240" w:lineRule="auto"/>
        <w:jc w:val="both"/>
        <w:rPr>
          <w:rFonts w:ascii="Times New Roman" w:eastAsia="Times New Roman" w:hAnsi="Times New Roman" w:cs="Times New Roman"/>
          <w:color w:val="000000"/>
          <w:sz w:val="24"/>
          <w:szCs w:val="24"/>
          <w:lang w:eastAsia="ru-RU"/>
        </w:rPr>
      </w:pPr>
      <w:r w:rsidRPr="00F25A63">
        <w:rPr>
          <w:rFonts w:ascii="Times New Roman" w:eastAsia="Times New Roman" w:hAnsi="Times New Roman" w:cs="Times New Roman"/>
          <w:color w:val="000000"/>
          <w:sz w:val="24"/>
          <w:szCs w:val="24"/>
          <w:lang w:eastAsia="ru-RU"/>
        </w:rPr>
        <w:t xml:space="preserve">С лицами, выселенными из занимаемых жилых помещений в соответствии с частью первой настоящего пункта, заключается срочный договор найма жилого помещения государственного жилищного фонда. Срок такого договора может быть продлен по решению суда. При отказе обязанных лиц освободить занимаемые жилые помещения по истечении </w:t>
      </w:r>
      <w:proofErr w:type="gramStart"/>
      <w:r w:rsidRPr="00F25A63">
        <w:rPr>
          <w:rFonts w:ascii="Times New Roman" w:eastAsia="Times New Roman" w:hAnsi="Times New Roman" w:cs="Times New Roman"/>
          <w:color w:val="000000"/>
          <w:sz w:val="24"/>
          <w:szCs w:val="24"/>
          <w:lang w:eastAsia="ru-RU"/>
        </w:rPr>
        <w:t>срока договора найма жилого помещения государственного жилищного фонда</w:t>
      </w:r>
      <w:proofErr w:type="gramEnd"/>
      <w:r w:rsidRPr="00F25A63">
        <w:rPr>
          <w:rFonts w:ascii="Times New Roman" w:eastAsia="Times New Roman" w:hAnsi="Times New Roman" w:cs="Times New Roman"/>
          <w:color w:val="000000"/>
          <w:sz w:val="24"/>
          <w:szCs w:val="24"/>
          <w:lang w:eastAsia="ru-RU"/>
        </w:rPr>
        <w:t xml:space="preserve"> они в судебном порядке переселяются в ранее занимаемые жилые помещения.</w:t>
      </w:r>
    </w:p>
    <w:p w:rsidR="00F25A63" w:rsidRPr="00F25A63" w:rsidRDefault="00F25A63" w:rsidP="00F25A63">
      <w:pPr>
        <w:spacing w:after="0" w:line="240" w:lineRule="auto"/>
        <w:jc w:val="both"/>
        <w:rPr>
          <w:rFonts w:ascii="Times New Roman" w:eastAsia="Times New Roman" w:hAnsi="Times New Roman" w:cs="Times New Roman"/>
          <w:color w:val="000000"/>
          <w:sz w:val="24"/>
          <w:szCs w:val="24"/>
          <w:lang w:eastAsia="ru-RU"/>
        </w:rPr>
      </w:pPr>
      <w:r w:rsidRPr="00F25A63">
        <w:rPr>
          <w:rFonts w:ascii="Times New Roman" w:eastAsia="Times New Roman" w:hAnsi="Times New Roman" w:cs="Times New Roman"/>
          <w:color w:val="000000"/>
          <w:sz w:val="24"/>
          <w:szCs w:val="24"/>
          <w:lang w:eastAsia="ru-RU"/>
        </w:rPr>
        <w:t>Жилые помещения, из которых выселены обязанные лица, закрепляются за их детьми в порядке, установленном Советом Министров Республики Беларусь, и подлежат сдаче по договорам найма (поднайма) другим лицам для проживания в соответствии с пунктом 16 настоящего Декрета.</w:t>
      </w:r>
    </w:p>
    <w:p w:rsidR="00F25A63" w:rsidRPr="00F25A63" w:rsidRDefault="00F25A63" w:rsidP="00F25A63">
      <w:pPr>
        <w:spacing w:after="0" w:line="240" w:lineRule="auto"/>
        <w:jc w:val="both"/>
        <w:rPr>
          <w:rFonts w:ascii="Times New Roman" w:eastAsia="Times New Roman" w:hAnsi="Times New Roman" w:cs="Times New Roman"/>
          <w:color w:val="000000"/>
          <w:sz w:val="24"/>
          <w:szCs w:val="24"/>
          <w:lang w:eastAsia="ru-RU"/>
        </w:rPr>
      </w:pPr>
      <w:r w:rsidRPr="00F25A63">
        <w:rPr>
          <w:rFonts w:ascii="Times New Roman" w:eastAsia="Times New Roman" w:hAnsi="Times New Roman" w:cs="Times New Roman"/>
          <w:color w:val="000000"/>
          <w:sz w:val="24"/>
          <w:szCs w:val="24"/>
          <w:lang w:eastAsia="ru-RU"/>
        </w:rPr>
        <w:t>17. </w:t>
      </w:r>
      <w:r w:rsidRPr="00F25A63">
        <w:rPr>
          <w:rFonts w:ascii="Times New Roman" w:eastAsia="Times New Roman" w:hAnsi="Times New Roman" w:cs="Times New Roman"/>
          <w:b/>
          <w:bCs/>
          <w:i/>
          <w:iCs/>
          <w:color w:val="000000"/>
          <w:sz w:val="24"/>
          <w:szCs w:val="24"/>
          <w:lang w:eastAsia="ru-RU"/>
        </w:rPr>
        <w:t>Неработающие обязанные лица,</w:t>
      </w:r>
      <w:r w:rsidRPr="00F25A63">
        <w:rPr>
          <w:rFonts w:ascii="Times New Roman" w:eastAsia="Times New Roman" w:hAnsi="Times New Roman" w:cs="Times New Roman"/>
          <w:color w:val="000000"/>
          <w:sz w:val="24"/>
          <w:szCs w:val="24"/>
          <w:lang w:eastAsia="ru-RU"/>
        </w:rPr>
        <w:t> являющиеся хроническими алкоголиками или наркоманами, в первоочередном порядке подлежат направлению в лечебно-трудовые профилактории.</w:t>
      </w:r>
    </w:p>
    <w:p w:rsidR="00F25A63" w:rsidRPr="00F25A63" w:rsidRDefault="00F25A63" w:rsidP="00F25A63">
      <w:pPr>
        <w:spacing w:after="0" w:line="240" w:lineRule="auto"/>
        <w:jc w:val="both"/>
        <w:rPr>
          <w:rFonts w:ascii="Times New Roman" w:eastAsia="Times New Roman" w:hAnsi="Times New Roman" w:cs="Times New Roman"/>
          <w:color w:val="000000"/>
          <w:sz w:val="24"/>
          <w:szCs w:val="24"/>
          <w:lang w:eastAsia="ru-RU"/>
        </w:rPr>
      </w:pPr>
      <w:r w:rsidRPr="00F25A63">
        <w:rPr>
          <w:rFonts w:ascii="Times New Roman" w:eastAsia="Times New Roman" w:hAnsi="Times New Roman" w:cs="Times New Roman"/>
          <w:color w:val="000000"/>
          <w:sz w:val="24"/>
          <w:szCs w:val="24"/>
          <w:lang w:eastAsia="ru-RU"/>
        </w:rPr>
        <w:t>18. В случае</w:t>
      </w:r>
      <w:proofErr w:type="gramStart"/>
      <w:r w:rsidRPr="00F25A63">
        <w:rPr>
          <w:rFonts w:ascii="Times New Roman" w:eastAsia="Times New Roman" w:hAnsi="Times New Roman" w:cs="Times New Roman"/>
          <w:color w:val="000000"/>
          <w:sz w:val="24"/>
          <w:szCs w:val="24"/>
          <w:lang w:eastAsia="ru-RU"/>
        </w:rPr>
        <w:t>,</w:t>
      </w:r>
      <w:proofErr w:type="gramEnd"/>
      <w:r w:rsidRPr="00F25A63">
        <w:rPr>
          <w:rFonts w:ascii="Times New Roman" w:eastAsia="Times New Roman" w:hAnsi="Times New Roman" w:cs="Times New Roman"/>
          <w:color w:val="000000"/>
          <w:sz w:val="24"/>
          <w:szCs w:val="24"/>
          <w:lang w:eastAsia="ru-RU"/>
        </w:rPr>
        <w:t xml:space="preserve"> если обязанное лицо скрывается, органы внутренних дел принимают меры по установлению места его нахождения.</w:t>
      </w:r>
    </w:p>
    <w:p w:rsidR="00F25A63" w:rsidRPr="00F25A63" w:rsidRDefault="00F25A63" w:rsidP="00F25A63">
      <w:pPr>
        <w:spacing w:after="0" w:line="240" w:lineRule="auto"/>
        <w:jc w:val="both"/>
        <w:rPr>
          <w:rFonts w:ascii="Times New Roman" w:eastAsia="Times New Roman" w:hAnsi="Times New Roman" w:cs="Times New Roman"/>
          <w:color w:val="000000"/>
          <w:sz w:val="24"/>
          <w:szCs w:val="24"/>
          <w:lang w:eastAsia="ru-RU"/>
        </w:rPr>
      </w:pPr>
      <w:r w:rsidRPr="00F25A63">
        <w:rPr>
          <w:rFonts w:ascii="Times New Roman" w:eastAsia="Times New Roman" w:hAnsi="Times New Roman" w:cs="Times New Roman"/>
          <w:color w:val="000000"/>
          <w:sz w:val="24"/>
          <w:szCs w:val="24"/>
          <w:lang w:eastAsia="ru-RU"/>
        </w:rPr>
        <w:t>Расходы по розыску возмещаются разыскиваемыми обязанными лицами.</w:t>
      </w:r>
    </w:p>
    <w:p w:rsidR="00F25A63" w:rsidRPr="00F25A63" w:rsidRDefault="00F25A63" w:rsidP="00F25A63">
      <w:pPr>
        <w:spacing w:after="0" w:line="240" w:lineRule="auto"/>
        <w:jc w:val="both"/>
        <w:rPr>
          <w:rFonts w:ascii="Times New Roman" w:eastAsia="Times New Roman" w:hAnsi="Times New Roman" w:cs="Times New Roman"/>
          <w:color w:val="000000"/>
          <w:sz w:val="24"/>
          <w:szCs w:val="24"/>
          <w:lang w:eastAsia="ru-RU"/>
        </w:rPr>
      </w:pPr>
      <w:r w:rsidRPr="00F25A63">
        <w:rPr>
          <w:rFonts w:ascii="Times New Roman" w:eastAsia="Times New Roman" w:hAnsi="Times New Roman" w:cs="Times New Roman"/>
          <w:color w:val="000000"/>
          <w:sz w:val="24"/>
          <w:szCs w:val="24"/>
          <w:lang w:eastAsia="ru-RU"/>
        </w:rPr>
        <w:t>Президент Республики Беларусь А.ЛУКАШЕНКО</w:t>
      </w:r>
    </w:p>
    <w:p w:rsidR="003C1F0D" w:rsidRPr="00F25A63" w:rsidRDefault="003C1F0D">
      <w:pPr>
        <w:rPr>
          <w:rFonts w:ascii="Times New Roman" w:hAnsi="Times New Roman" w:cs="Times New Roman"/>
          <w:sz w:val="24"/>
          <w:szCs w:val="24"/>
        </w:rPr>
      </w:pPr>
    </w:p>
    <w:sectPr w:rsidR="003C1F0D" w:rsidRPr="00F25A63" w:rsidSect="003C1F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5A63"/>
    <w:rsid w:val="00337D49"/>
    <w:rsid w:val="003C1F0D"/>
    <w:rsid w:val="00AE4A3E"/>
    <w:rsid w:val="00F25A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F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25A63"/>
    <w:rPr>
      <w:b/>
      <w:bCs/>
    </w:rPr>
  </w:style>
  <w:style w:type="paragraph" w:styleId="a4">
    <w:name w:val="Normal (Web)"/>
    <w:basedOn w:val="a"/>
    <w:uiPriority w:val="99"/>
    <w:semiHidden/>
    <w:unhideWhenUsed/>
    <w:rsid w:val="00F25A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25A63"/>
  </w:style>
  <w:style w:type="character" w:styleId="a5">
    <w:name w:val="Emphasis"/>
    <w:basedOn w:val="a0"/>
    <w:uiPriority w:val="20"/>
    <w:qFormat/>
    <w:rsid w:val="00F25A63"/>
    <w:rPr>
      <w:i/>
      <w:iCs/>
    </w:rPr>
  </w:style>
</w:styles>
</file>

<file path=word/webSettings.xml><?xml version="1.0" encoding="utf-8"?>
<w:webSettings xmlns:r="http://schemas.openxmlformats.org/officeDocument/2006/relationships" xmlns:w="http://schemas.openxmlformats.org/wordprocessingml/2006/main">
  <w:divs>
    <w:div w:id="47345349">
      <w:bodyDiv w:val="1"/>
      <w:marLeft w:val="0"/>
      <w:marRight w:val="0"/>
      <w:marTop w:val="0"/>
      <w:marBottom w:val="0"/>
      <w:divBdr>
        <w:top w:val="none" w:sz="0" w:space="0" w:color="auto"/>
        <w:left w:val="none" w:sz="0" w:space="0" w:color="auto"/>
        <w:bottom w:val="none" w:sz="0" w:space="0" w:color="auto"/>
        <w:right w:val="none" w:sz="0" w:space="0" w:color="auto"/>
      </w:divBdr>
      <w:divsChild>
        <w:div w:id="2058119988">
          <w:marLeft w:val="0"/>
          <w:marRight w:val="0"/>
          <w:marTop w:val="0"/>
          <w:marBottom w:val="0"/>
          <w:divBdr>
            <w:top w:val="none" w:sz="0" w:space="0" w:color="auto"/>
            <w:left w:val="none" w:sz="0" w:space="0" w:color="auto"/>
            <w:bottom w:val="none" w:sz="0" w:space="0" w:color="auto"/>
            <w:right w:val="none" w:sz="0" w:space="0" w:color="auto"/>
          </w:divBdr>
        </w:div>
        <w:div w:id="1104038522">
          <w:marLeft w:val="0"/>
          <w:marRight w:val="0"/>
          <w:marTop w:val="0"/>
          <w:marBottom w:val="0"/>
          <w:divBdr>
            <w:top w:val="none" w:sz="0" w:space="0" w:color="auto"/>
            <w:left w:val="none" w:sz="0" w:space="0" w:color="auto"/>
            <w:bottom w:val="none" w:sz="0" w:space="0" w:color="auto"/>
            <w:right w:val="none" w:sz="0" w:space="0" w:color="auto"/>
          </w:divBdr>
        </w:div>
        <w:div w:id="1496070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1480</Words>
  <Characters>8442</Characters>
  <Application>Microsoft Office Word</Application>
  <DocSecurity>0</DocSecurity>
  <Lines>70</Lines>
  <Paragraphs>19</Paragraphs>
  <ScaleCrop>false</ScaleCrop>
  <Company>Microsoft</Company>
  <LinksUpToDate>false</LinksUpToDate>
  <CharactersWithSpaces>9903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2016-10-12T12:11:00Z</dcterms:created>
  <dcterms:modified xsi:type="dcterms:W3CDTF">2016-10-12T12:11:00Z</dcterms:modified>
</cp:coreProperties>
</file>